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CDA" w:rsidRPr="002A2CDA" w:rsidRDefault="00734CA7" w:rsidP="002A2C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  <w:r w:rsidRPr="002A2C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A helyi vízgazdálkodási hatósági jogkörbe tartozó kutak vízjogi </w:t>
      </w:r>
    </w:p>
    <w:p w:rsidR="002A2CDA" w:rsidRDefault="00BC2A7D" w:rsidP="002A2C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megszüntetési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 </w:t>
      </w:r>
      <w:r w:rsidR="00734CA7" w:rsidRPr="002A2C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engedélyezés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i eljárásához</w:t>
      </w:r>
      <w:r w:rsidR="00734CA7" w:rsidRPr="002A2C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 szükséges</w:t>
      </w:r>
    </w:p>
    <w:p w:rsidR="00734CA7" w:rsidRDefault="002A2CDA" w:rsidP="002A2CDA">
      <w:pPr>
        <w:spacing w:before="100" w:beforeAutospacing="1" w:after="100" w:afterAutospacing="1" w:line="240" w:lineRule="auto"/>
        <w:ind w:left="2832" w:firstLine="708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hu-HU"/>
        </w:rPr>
      </w:pPr>
      <w:r w:rsidRPr="002A2C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hu-HU"/>
        </w:rPr>
        <w:t xml:space="preserve"> KÉRELEM </w:t>
      </w:r>
    </w:p>
    <w:p w:rsidR="002A2CDA" w:rsidRPr="002A2CDA" w:rsidRDefault="002A2CDA" w:rsidP="002A2CDA">
      <w:pPr>
        <w:spacing w:before="100" w:beforeAutospacing="1" w:after="100" w:afterAutospacing="1" w:line="240" w:lineRule="auto"/>
        <w:ind w:left="2832" w:firstLine="708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hu-HU"/>
        </w:rPr>
      </w:pPr>
    </w:p>
    <w:p w:rsidR="00734CA7" w:rsidRPr="002A2CDA" w:rsidRDefault="00734CA7" w:rsidP="002A2CDA">
      <w:pPr>
        <w:pStyle w:val="Listaszerbekezds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2A2CDA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Kérelmező</w:t>
      </w:r>
      <w:r w:rsidR="00294652" w:rsidRPr="002A2CDA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(</w:t>
      </w:r>
      <w:proofErr w:type="gramEnd"/>
      <w:r w:rsidR="00294652" w:rsidRPr="002A2CDA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k)</w:t>
      </w:r>
      <w:r w:rsidRPr="002A2CDA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 xml:space="preserve"> adatai:</w:t>
      </w:r>
      <w:r w:rsidRPr="002A2CDA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</w:p>
    <w:tbl>
      <w:tblPr>
        <w:tblpPr w:leftFromText="141" w:rightFromText="141" w:vertAnchor="page" w:horzAnchor="margin" w:tblpY="4263"/>
        <w:tblW w:w="907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90"/>
        <w:gridCol w:w="3402"/>
        <w:gridCol w:w="3685"/>
      </w:tblGrid>
      <w:tr w:rsidR="00CB1A27" w:rsidRPr="00967161" w:rsidTr="00C10BFD">
        <w:trPr>
          <w:trHeight w:val="60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B1A27" w:rsidRPr="00967161" w:rsidRDefault="00CB1A27" w:rsidP="002A2CDA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967161">
              <w:rPr>
                <w:rFonts w:ascii="Times New Roman" w:hAnsi="Times New Roman" w:cs="Times New Roman"/>
                <w:sz w:val="20"/>
                <w:szCs w:val="20"/>
              </w:rPr>
              <w:t>Neve: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27" w:rsidRPr="00967161" w:rsidRDefault="00CB1A27" w:rsidP="002A2C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71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B1A27" w:rsidRPr="00967161" w:rsidRDefault="00CB1A27" w:rsidP="002A2C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27" w:rsidRPr="00967161" w:rsidRDefault="00CB1A27" w:rsidP="002A2C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1A27" w:rsidRPr="00967161" w:rsidTr="00C10BFD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B1A27" w:rsidRPr="00967161" w:rsidRDefault="00CB1A27" w:rsidP="002A2CDA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967161">
              <w:rPr>
                <w:rFonts w:ascii="Times New Roman" w:hAnsi="Times New Roman" w:cs="Times New Roman"/>
                <w:sz w:val="20"/>
                <w:szCs w:val="20"/>
              </w:rPr>
              <w:t>Állandó lakóhelye: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27" w:rsidRPr="00967161" w:rsidRDefault="00CB1A27" w:rsidP="002A2C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71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B1A27" w:rsidRPr="00967161" w:rsidRDefault="00CB1A27" w:rsidP="002A2C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27" w:rsidRPr="00967161" w:rsidRDefault="00CB1A27" w:rsidP="002A2C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71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B1A27" w:rsidRPr="00967161" w:rsidTr="00C10BFD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B1A27" w:rsidRPr="00967161" w:rsidRDefault="00CB1A27" w:rsidP="002A2CDA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96716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96716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nyja neve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27" w:rsidRPr="00967161" w:rsidRDefault="00CB1A27" w:rsidP="002A2C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71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27" w:rsidRPr="00967161" w:rsidRDefault="00CB1A27" w:rsidP="002A2C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71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B1A27" w:rsidRPr="00967161" w:rsidTr="00C10BFD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B1A27" w:rsidRPr="00967161" w:rsidRDefault="00CB1A27" w:rsidP="002A2CDA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96716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Születési helye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27" w:rsidRPr="00967161" w:rsidRDefault="00CB1A27" w:rsidP="002A2C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27" w:rsidRPr="00967161" w:rsidRDefault="00CB1A27" w:rsidP="002A2C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1A27" w:rsidRPr="00967161" w:rsidTr="00C10BFD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B1A27" w:rsidRPr="00967161" w:rsidRDefault="00CB1A27" w:rsidP="002A2CDA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96716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Születési ideje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27" w:rsidRPr="00967161" w:rsidRDefault="00CB1A27" w:rsidP="002A2C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27" w:rsidRPr="00967161" w:rsidRDefault="00CB1A27" w:rsidP="002A2C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A2CDA" w:rsidRDefault="002A2CDA" w:rsidP="00CB1A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AD1C44" w:rsidRDefault="00AD1C44" w:rsidP="00AD1C44">
      <w:pPr>
        <w:pStyle w:val="Listaszerbekezds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r w:rsidRPr="00C44632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vízjogi létesítési engedély száma, kelte, kiállító hatóság (fennmaradási engedélykérelem esetén nem kell kitölteni)</w:t>
      </w:r>
    </w:p>
    <w:tbl>
      <w:tblPr>
        <w:tblStyle w:val="Rcsostblzat"/>
        <w:tblW w:w="0" w:type="auto"/>
        <w:tblLook w:val="04A0"/>
      </w:tblPr>
      <w:tblGrid>
        <w:gridCol w:w="3070"/>
        <w:gridCol w:w="3071"/>
        <w:gridCol w:w="3071"/>
      </w:tblGrid>
      <w:tr w:rsidR="00DA3EEB" w:rsidTr="007D3B9C">
        <w:tc>
          <w:tcPr>
            <w:tcW w:w="9212" w:type="dxa"/>
            <w:gridSpan w:val="3"/>
            <w:shd w:val="clear" w:color="auto" w:fill="F2F2F2" w:themeFill="background1" w:themeFillShade="F2"/>
          </w:tcPr>
          <w:p w:rsidR="00DA3EEB" w:rsidRPr="00C44632" w:rsidRDefault="00DA3EEB" w:rsidP="007D3B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V</w:t>
            </w:r>
            <w:r w:rsidRPr="00C446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ízjogi létesítési engedély</w:t>
            </w:r>
          </w:p>
        </w:tc>
      </w:tr>
      <w:tr w:rsidR="00DA3EEB" w:rsidTr="007D3B9C">
        <w:tc>
          <w:tcPr>
            <w:tcW w:w="3070" w:type="dxa"/>
            <w:shd w:val="clear" w:color="auto" w:fill="F2F2F2" w:themeFill="background1" w:themeFillShade="F2"/>
          </w:tcPr>
          <w:p w:rsidR="00DA3EEB" w:rsidRPr="00C44632" w:rsidRDefault="00DA3EEB" w:rsidP="007D3B9C">
            <w:pPr>
              <w:tabs>
                <w:tab w:val="center" w:pos="1427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446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száma</w:t>
            </w:r>
            <w:r w:rsidRPr="00C446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ab/>
            </w:r>
          </w:p>
        </w:tc>
        <w:tc>
          <w:tcPr>
            <w:tcW w:w="3071" w:type="dxa"/>
            <w:shd w:val="clear" w:color="auto" w:fill="F2F2F2" w:themeFill="background1" w:themeFillShade="F2"/>
          </w:tcPr>
          <w:p w:rsidR="00DA3EEB" w:rsidRPr="00C44632" w:rsidRDefault="00DA3EEB" w:rsidP="007D3B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446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kelte</w:t>
            </w:r>
          </w:p>
        </w:tc>
        <w:tc>
          <w:tcPr>
            <w:tcW w:w="3071" w:type="dxa"/>
            <w:shd w:val="clear" w:color="auto" w:fill="F2F2F2" w:themeFill="background1" w:themeFillShade="F2"/>
          </w:tcPr>
          <w:p w:rsidR="00DA3EEB" w:rsidRPr="00C44632" w:rsidRDefault="00DA3EEB" w:rsidP="007D3B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4463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kiállító hatóság</w:t>
            </w:r>
          </w:p>
        </w:tc>
      </w:tr>
      <w:tr w:rsidR="00DA3EEB" w:rsidTr="007D3B9C">
        <w:tc>
          <w:tcPr>
            <w:tcW w:w="3070" w:type="dxa"/>
          </w:tcPr>
          <w:p w:rsidR="00DA3EEB" w:rsidRDefault="00DA3EEB" w:rsidP="007D3B9C">
            <w:pPr>
              <w:tabs>
                <w:tab w:val="center" w:pos="1427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  <w:p w:rsidR="00DA3EEB" w:rsidRDefault="00DA3EEB" w:rsidP="007D3B9C">
            <w:pPr>
              <w:tabs>
                <w:tab w:val="center" w:pos="1427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3071" w:type="dxa"/>
          </w:tcPr>
          <w:p w:rsidR="00DA3EEB" w:rsidRDefault="00DA3EEB" w:rsidP="007D3B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3071" w:type="dxa"/>
          </w:tcPr>
          <w:p w:rsidR="00DA3EEB" w:rsidRDefault="00DA3EEB" w:rsidP="007D3B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</w:tr>
    </w:tbl>
    <w:p w:rsidR="00AD1C44" w:rsidRPr="00AD1C44" w:rsidRDefault="00AD1C44" w:rsidP="00DA3EEB">
      <w:pPr>
        <w:pStyle w:val="Listaszerbekezds"/>
        <w:spacing w:before="100" w:beforeAutospacing="1" w:after="100" w:afterAutospacing="1" w:line="240" w:lineRule="auto"/>
        <w:ind w:left="786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451687" w:rsidRPr="00967161" w:rsidRDefault="00734CA7" w:rsidP="00AD1C44">
      <w:pPr>
        <w:pStyle w:val="Listaszerbekezds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967161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A kút helye:</w:t>
      </w:r>
      <w:r w:rsidRPr="00967161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</w:p>
    <w:tbl>
      <w:tblPr>
        <w:tblpPr w:leftFromText="141" w:rightFromText="141" w:vertAnchor="text" w:horzAnchor="margin" w:tblpY="46"/>
        <w:tblW w:w="907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79"/>
        <w:gridCol w:w="2421"/>
        <w:gridCol w:w="2268"/>
        <w:gridCol w:w="2409"/>
      </w:tblGrid>
      <w:tr w:rsidR="00451687" w:rsidRPr="00967161" w:rsidTr="00C10BFD"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51687" w:rsidRPr="00967161" w:rsidRDefault="00EA6416" w:rsidP="00451687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967161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451687" w:rsidRPr="00967161">
              <w:rPr>
                <w:rFonts w:ascii="Times New Roman" w:hAnsi="Times New Roman" w:cs="Times New Roman"/>
                <w:sz w:val="20"/>
                <w:szCs w:val="20"/>
              </w:rPr>
              <w:t>egye</w:t>
            </w:r>
          </w:p>
        </w:tc>
        <w:tc>
          <w:tcPr>
            <w:tcW w:w="7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87" w:rsidRPr="00967161" w:rsidRDefault="00451687" w:rsidP="00451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1687" w:rsidRPr="00967161" w:rsidTr="00C10BFD"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51687" w:rsidRPr="00967161" w:rsidRDefault="00451687" w:rsidP="00EA6416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967161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EA6416" w:rsidRPr="00967161">
              <w:rPr>
                <w:rFonts w:ascii="Times New Roman" w:hAnsi="Times New Roman" w:cs="Times New Roman"/>
                <w:sz w:val="20"/>
                <w:szCs w:val="20"/>
              </w:rPr>
              <w:t>rányítószám</w:t>
            </w:r>
            <w:proofErr w:type="gramStart"/>
            <w:r w:rsidR="00EA6416" w:rsidRPr="0096716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671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A6416" w:rsidRPr="00967161">
              <w:rPr>
                <w:rFonts w:ascii="Times New Roman" w:hAnsi="Times New Roman" w:cs="Times New Roman"/>
                <w:sz w:val="20"/>
                <w:szCs w:val="20"/>
              </w:rPr>
              <w:t xml:space="preserve"> T</w:t>
            </w:r>
            <w:r w:rsidRPr="00967161">
              <w:rPr>
                <w:rFonts w:ascii="Times New Roman" w:hAnsi="Times New Roman" w:cs="Times New Roman"/>
                <w:sz w:val="20"/>
                <w:szCs w:val="20"/>
              </w:rPr>
              <w:t>elepülés</w:t>
            </w:r>
            <w:proofErr w:type="gramEnd"/>
          </w:p>
        </w:tc>
        <w:tc>
          <w:tcPr>
            <w:tcW w:w="7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87" w:rsidRPr="00967161" w:rsidRDefault="00451687" w:rsidP="00451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71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51687" w:rsidRPr="00967161" w:rsidTr="00C10BFD"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51687" w:rsidRPr="00967161" w:rsidRDefault="00EA6416" w:rsidP="00EA6416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967161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451687" w:rsidRPr="00967161">
              <w:rPr>
                <w:rFonts w:ascii="Times New Roman" w:hAnsi="Times New Roman" w:cs="Times New Roman"/>
                <w:sz w:val="20"/>
                <w:szCs w:val="20"/>
              </w:rPr>
              <w:t>tca, házszám</w:t>
            </w:r>
          </w:p>
        </w:tc>
        <w:tc>
          <w:tcPr>
            <w:tcW w:w="7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87" w:rsidRPr="00967161" w:rsidRDefault="00451687" w:rsidP="00451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71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51687" w:rsidRPr="00967161" w:rsidTr="00C10BFD"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51687" w:rsidRPr="00967161" w:rsidRDefault="00451687" w:rsidP="00451687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967161">
              <w:rPr>
                <w:rFonts w:ascii="Times New Roman" w:hAnsi="Times New Roman" w:cs="Times New Roman"/>
                <w:sz w:val="20"/>
                <w:szCs w:val="20"/>
              </w:rPr>
              <w:t xml:space="preserve"> Hrsz.</w:t>
            </w:r>
          </w:p>
        </w:tc>
        <w:tc>
          <w:tcPr>
            <w:tcW w:w="7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87" w:rsidRPr="00967161" w:rsidRDefault="00451687" w:rsidP="00451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71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51687" w:rsidRPr="00967161" w:rsidTr="00C10BFD"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51687" w:rsidRPr="00967161" w:rsidRDefault="00451687" w:rsidP="00451687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967161">
              <w:rPr>
                <w:rFonts w:ascii="Times New Roman" w:hAnsi="Times New Roman" w:cs="Times New Roman"/>
                <w:sz w:val="20"/>
                <w:szCs w:val="20"/>
              </w:rPr>
              <w:t xml:space="preserve"> Földrajzi */ EOV* koordináta</w:t>
            </w:r>
          </w:p>
          <w:p w:rsidR="00451687" w:rsidRPr="00967161" w:rsidRDefault="00451687" w:rsidP="00451687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967161">
              <w:rPr>
                <w:rFonts w:ascii="Times New Roman" w:hAnsi="Times New Roman" w:cs="Times New Roman"/>
                <w:sz w:val="20"/>
                <w:szCs w:val="20"/>
              </w:rPr>
              <w:t>*kérjük az alkalmazott típust aláhúzni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87" w:rsidRPr="00967161" w:rsidRDefault="00451687" w:rsidP="00451687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967161">
              <w:rPr>
                <w:rFonts w:ascii="Times New Roman" w:hAnsi="Times New Roman" w:cs="Times New Roman"/>
                <w:sz w:val="20"/>
                <w:szCs w:val="20"/>
              </w:rPr>
              <w:t xml:space="preserve"> X=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87" w:rsidRPr="00967161" w:rsidRDefault="00451687" w:rsidP="00451687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967161">
              <w:rPr>
                <w:rFonts w:ascii="Times New Roman" w:hAnsi="Times New Roman" w:cs="Times New Roman"/>
                <w:sz w:val="20"/>
                <w:szCs w:val="20"/>
              </w:rPr>
              <w:t xml:space="preserve"> Y=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87" w:rsidRPr="00967161" w:rsidRDefault="00451687" w:rsidP="00451687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967161">
              <w:rPr>
                <w:rFonts w:ascii="Times New Roman" w:hAnsi="Times New Roman" w:cs="Times New Roman"/>
                <w:sz w:val="20"/>
                <w:szCs w:val="20"/>
              </w:rPr>
              <w:t xml:space="preserve"> Z=</w:t>
            </w:r>
          </w:p>
        </w:tc>
      </w:tr>
      <w:tr w:rsidR="00451687" w:rsidRPr="00967161" w:rsidTr="00C10BFD"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51687" w:rsidRPr="00967161" w:rsidRDefault="00451687" w:rsidP="00451687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967161">
              <w:rPr>
                <w:rFonts w:ascii="Times New Roman" w:hAnsi="Times New Roman" w:cs="Times New Roman"/>
                <w:sz w:val="20"/>
                <w:szCs w:val="20"/>
              </w:rPr>
              <w:t>Terepszint (</w:t>
            </w:r>
            <w:proofErr w:type="spellStart"/>
            <w:r w:rsidRPr="00967161">
              <w:rPr>
                <w:rFonts w:ascii="Times New Roman" w:hAnsi="Times New Roman" w:cs="Times New Roman"/>
                <w:sz w:val="20"/>
                <w:szCs w:val="20"/>
              </w:rPr>
              <w:t>mBf</w:t>
            </w:r>
            <w:proofErr w:type="spellEnd"/>
            <w:r w:rsidRPr="0096716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87" w:rsidRPr="00967161" w:rsidRDefault="00451687" w:rsidP="00451687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51687" w:rsidRPr="00967161" w:rsidRDefault="00451687" w:rsidP="00451687">
      <w:pPr>
        <w:pStyle w:val="Listaszerbekezds"/>
        <w:spacing w:before="100" w:beforeAutospacing="1" w:after="100" w:afterAutospacing="1" w:line="240" w:lineRule="auto"/>
        <w:ind w:left="544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451687" w:rsidRDefault="00451687" w:rsidP="00451687">
      <w:pPr>
        <w:pStyle w:val="Listaszerbekezds"/>
        <w:spacing w:before="100" w:beforeAutospacing="1" w:after="100" w:afterAutospacing="1" w:line="240" w:lineRule="auto"/>
        <w:ind w:left="544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2A2CDA" w:rsidRPr="00967161" w:rsidRDefault="002A2CDA" w:rsidP="00451687">
      <w:pPr>
        <w:pStyle w:val="Listaszerbekezds"/>
        <w:spacing w:before="100" w:beforeAutospacing="1" w:after="100" w:afterAutospacing="1" w:line="240" w:lineRule="auto"/>
        <w:ind w:left="544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734CA7" w:rsidRPr="00864BA6" w:rsidRDefault="00734CA7" w:rsidP="00AD1C44">
      <w:pPr>
        <w:pStyle w:val="Listaszerbekezds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r w:rsidRPr="00864BA6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lastRenderedPageBreak/>
        <w:t xml:space="preserve">A </w:t>
      </w:r>
      <w:r w:rsidR="00BF4D8B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megszűntetés tervezett műszaki megoldása</w:t>
      </w:r>
    </w:p>
    <w:p w:rsidR="00864BA6" w:rsidRDefault="00864BA6" w:rsidP="00864BA6">
      <w:pPr>
        <w:pStyle w:val="Listaszerbekezds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tbl>
      <w:tblPr>
        <w:tblStyle w:val="Rcsostblzat"/>
        <w:tblW w:w="0" w:type="auto"/>
        <w:tblInd w:w="108" w:type="dxa"/>
        <w:tblLook w:val="04A0"/>
      </w:tblPr>
      <w:tblGrid>
        <w:gridCol w:w="9072"/>
      </w:tblGrid>
      <w:tr w:rsidR="00864BA6" w:rsidTr="00C10BFD">
        <w:trPr>
          <w:trHeight w:val="853"/>
        </w:trPr>
        <w:tc>
          <w:tcPr>
            <w:tcW w:w="9072" w:type="dxa"/>
          </w:tcPr>
          <w:p w:rsidR="00864BA6" w:rsidRDefault="00864BA6" w:rsidP="00864BA6">
            <w:pPr>
              <w:pStyle w:val="Listaszerbekezds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BF4D8B" w:rsidRDefault="00BF4D8B" w:rsidP="00864BA6">
            <w:pPr>
              <w:pStyle w:val="Listaszerbekezds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BF4D8B" w:rsidRDefault="00BF4D8B" w:rsidP="00864BA6">
            <w:pPr>
              <w:pStyle w:val="Listaszerbekezds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BF4D8B" w:rsidRDefault="00BF4D8B" w:rsidP="00864BA6">
            <w:pPr>
              <w:pStyle w:val="Listaszerbekezds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BF4D8B" w:rsidRDefault="00BF4D8B" w:rsidP="00864BA6">
            <w:pPr>
              <w:pStyle w:val="Listaszerbekezds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BF4D8B" w:rsidRDefault="00BF4D8B" w:rsidP="00864BA6">
            <w:pPr>
              <w:pStyle w:val="Listaszerbekezds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BF4D8B" w:rsidRDefault="00BF4D8B" w:rsidP="00864BA6">
            <w:pPr>
              <w:pStyle w:val="Listaszerbekezds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BF4D8B" w:rsidRDefault="00BF4D8B" w:rsidP="00864BA6">
            <w:pPr>
              <w:pStyle w:val="Listaszerbekezds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BF4D8B" w:rsidRDefault="00BF4D8B" w:rsidP="00864BA6">
            <w:pPr>
              <w:pStyle w:val="Listaszerbekezds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BF4D8B" w:rsidRDefault="00BF4D8B" w:rsidP="00864BA6">
            <w:pPr>
              <w:pStyle w:val="Listaszerbekezds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BF4D8B" w:rsidRDefault="00BF4D8B" w:rsidP="00864BA6">
            <w:pPr>
              <w:pStyle w:val="Listaszerbekezds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BF4D8B" w:rsidRDefault="00BF4D8B" w:rsidP="00864BA6">
            <w:pPr>
              <w:pStyle w:val="Listaszerbekezds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BF4D8B" w:rsidRDefault="00BF4D8B" w:rsidP="00864BA6">
            <w:pPr>
              <w:pStyle w:val="Listaszerbekezds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BF4D8B" w:rsidRDefault="00BF4D8B" w:rsidP="00864BA6">
            <w:pPr>
              <w:pStyle w:val="Listaszerbekezds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BF4D8B" w:rsidRDefault="00BF4D8B" w:rsidP="00864BA6">
            <w:pPr>
              <w:pStyle w:val="Listaszerbekezds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BF4D8B" w:rsidRDefault="00BF4D8B" w:rsidP="00864BA6">
            <w:pPr>
              <w:pStyle w:val="Listaszerbekezds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BF4D8B" w:rsidRDefault="00BF4D8B" w:rsidP="00864BA6">
            <w:pPr>
              <w:pStyle w:val="Listaszerbekezds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BF4D8B" w:rsidRDefault="00BF4D8B" w:rsidP="00864BA6">
            <w:pPr>
              <w:pStyle w:val="Listaszerbekezds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BF4D8B" w:rsidRDefault="00BF4D8B" w:rsidP="00864BA6">
            <w:pPr>
              <w:pStyle w:val="Listaszerbekezds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BF4D8B" w:rsidRDefault="00BF4D8B" w:rsidP="00864BA6">
            <w:pPr>
              <w:pStyle w:val="Listaszerbekezds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5E1B19" w:rsidRDefault="005E1B19" w:rsidP="005E1B19">
      <w:pPr>
        <w:pStyle w:val="Listaszerbekezds"/>
        <w:spacing w:before="100" w:beforeAutospacing="1" w:after="100" w:afterAutospacing="1" w:line="240" w:lineRule="auto"/>
        <w:ind w:left="786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</w:p>
    <w:p w:rsidR="001D2EA4" w:rsidRDefault="005E1B19" w:rsidP="00AD1C44">
      <w:pPr>
        <w:pStyle w:val="Listaszerbekezds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További mellékletek, nyilatkozatok</w:t>
      </w:r>
      <w:r w:rsidR="00C2471C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 xml:space="preserve"> (kérjük bekarikázni a benyújtott melléklet számát)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:</w:t>
      </w:r>
    </w:p>
    <w:p w:rsidR="005E1B19" w:rsidRDefault="005E1B19" w:rsidP="005E1B19">
      <w:pPr>
        <w:pStyle w:val="Listaszerbekezds"/>
        <w:spacing w:before="100" w:beforeAutospacing="1" w:after="100" w:afterAutospacing="1" w:line="240" w:lineRule="auto"/>
        <w:ind w:left="786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</w:p>
    <w:p w:rsidR="005E1B19" w:rsidRPr="00C10BFD" w:rsidRDefault="00C10BFD" w:rsidP="00AD1C44">
      <w:pPr>
        <w:pStyle w:val="Listaszerbekezds"/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C10BFD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Fúrt kút esetében a felszín alatti vízkészletekbe történő beavatkozás és a vízkútfúrás szakmai követelményeiről szóló </w:t>
      </w:r>
      <w:hyperlink r:id="rId6" w:anchor="sid" w:history="1">
        <w:r w:rsidRPr="00C10BFD">
          <w:rPr>
            <w:rFonts w:ascii="Times New Roman" w:eastAsia="Times New Roman" w:hAnsi="Times New Roman" w:cs="Times New Roman"/>
            <w:sz w:val="20"/>
            <w:szCs w:val="20"/>
            <w:lang w:eastAsia="hu-HU"/>
          </w:rPr>
          <w:t xml:space="preserve">101/2007. (XII. 23.) </w:t>
        </w:r>
        <w:proofErr w:type="spellStart"/>
        <w:r w:rsidRPr="00C10BFD">
          <w:rPr>
            <w:rFonts w:ascii="Times New Roman" w:eastAsia="Times New Roman" w:hAnsi="Times New Roman" w:cs="Times New Roman"/>
            <w:sz w:val="20"/>
            <w:szCs w:val="20"/>
            <w:lang w:eastAsia="hu-HU"/>
          </w:rPr>
          <w:t>KvVM</w:t>
        </w:r>
        <w:proofErr w:type="spellEnd"/>
        <w:r w:rsidRPr="00C10BFD">
          <w:rPr>
            <w:rFonts w:ascii="Times New Roman" w:eastAsia="Times New Roman" w:hAnsi="Times New Roman" w:cs="Times New Roman"/>
            <w:sz w:val="20"/>
            <w:szCs w:val="20"/>
            <w:lang w:eastAsia="hu-HU"/>
          </w:rPr>
          <w:t xml:space="preserve"> rendelet</w:t>
        </w:r>
      </w:hyperlink>
      <w:r w:rsidRPr="00C10BFD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(a továbbiakban: </w:t>
      </w:r>
      <w:hyperlink r:id="rId7" w:anchor="sid" w:history="1">
        <w:proofErr w:type="spellStart"/>
        <w:r w:rsidRPr="00C10BFD">
          <w:rPr>
            <w:rFonts w:ascii="Times New Roman" w:eastAsia="Times New Roman" w:hAnsi="Times New Roman" w:cs="Times New Roman"/>
            <w:sz w:val="20"/>
            <w:szCs w:val="20"/>
            <w:lang w:eastAsia="hu-HU"/>
          </w:rPr>
          <w:t>kútr</w:t>
        </w:r>
        <w:proofErr w:type="spellEnd"/>
        <w:r w:rsidRPr="00C10BFD">
          <w:rPr>
            <w:rFonts w:ascii="Times New Roman" w:eastAsia="Times New Roman" w:hAnsi="Times New Roman" w:cs="Times New Roman"/>
            <w:sz w:val="20"/>
            <w:szCs w:val="20"/>
            <w:lang w:eastAsia="hu-HU"/>
          </w:rPr>
          <w:t>.</w:t>
        </w:r>
      </w:hyperlink>
      <w:proofErr w:type="gramStart"/>
      <w:r w:rsidRPr="00C10BFD">
        <w:rPr>
          <w:rFonts w:ascii="Times New Roman" w:eastAsia="Times New Roman" w:hAnsi="Times New Roman" w:cs="Times New Roman"/>
          <w:sz w:val="20"/>
          <w:szCs w:val="20"/>
          <w:lang w:eastAsia="hu-HU"/>
        </w:rPr>
        <w:t>)</w:t>
      </w:r>
      <w:proofErr w:type="gramEnd"/>
      <w:r w:rsidRPr="00C10BFD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hyperlink r:id="rId8" w:anchor="sidlawrefP(13)B(2)" w:history="1">
        <w:r w:rsidRPr="00C10BFD">
          <w:rPr>
            <w:rFonts w:ascii="Times New Roman" w:eastAsia="Times New Roman" w:hAnsi="Times New Roman" w:cs="Times New Roman"/>
            <w:sz w:val="20"/>
            <w:szCs w:val="20"/>
            <w:lang w:eastAsia="hu-HU"/>
          </w:rPr>
          <w:t>13. § (2) bekezdésének</w:t>
        </w:r>
      </w:hyperlink>
      <w:r w:rsidRPr="00C10BFD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való megfelelés igazolása</w:t>
      </w:r>
      <w:r w:rsidR="00763ACE" w:rsidRPr="00C10BFD">
        <w:rPr>
          <w:rFonts w:ascii="Times New Roman" w:eastAsia="Times New Roman" w:hAnsi="Times New Roman" w:cs="Times New Roman"/>
          <w:sz w:val="20"/>
          <w:szCs w:val="20"/>
          <w:lang w:eastAsia="hu-HU"/>
        </w:rPr>
        <w:t>,</w:t>
      </w:r>
    </w:p>
    <w:p w:rsidR="00C10BFD" w:rsidRPr="00DD4419" w:rsidRDefault="00C10BFD" w:rsidP="00C10BFD">
      <w:pPr>
        <w:pStyle w:val="Nincstrkz"/>
        <w:ind w:left="1146"/>
        <w:rPr>
          <w:rFonts w:ascii="Times New Roman" w:hAnsi="Times New Roman" w:cs="Times New Roman"/>
          <w:sz w:val="20"/>
          <w:szCs w:val="20"/>
          <w:lang w:eastAsia="hu-HU"/>
        </w:rPr>
      </w:pPr>
      <w:r w:rsidRPr="00DD4419">
        <w:rPr>
          <w:rFonts w:ascii="Times New Roman" w:hAnsi="Times New Roman" w:cs="Times New Roman"/>
          <w:sz w:val="20"/>
          <w:szCs w:val="20"/>
          <w:lang w:eastAsia="hu-HU"/>
        </w:rPr>
        <w:t xml:space="preserve">A felszín alatti vízkészletekbe történő beavatkozás és a vízkútfúrás szakmai követelményeiről szóló </w:t>
      </w:r>
      <w:hyperlink r:id="rId9" w:anchor="sid" w:history="1">
        <w:r w:rsidRPr="00DD4419">
          <w:rPr>
            <w:rFonts w:ascii="Times New Roman" w:hAnsi="Times New Roman" w:cs="Times New Roman"/>
            <w:sz w:val="20"/>
            <w:szCs w:val="20"/>
            <w:lang w:eastAsia="hu-HU"/>
          </w:rPr>
          <w:t xml:space="preserve">101/2007. (XII. 23.) </w:t>
        </w:r>
        <w:proofErr w:type="spellStart"/>
        <w:r w:rsidRPr="00DD4419">
          <w:rPr>
            <w:rFonts w:ascii="Times New Roman" w:hAnsi="Times New Roman" w:cs="Times New Roman"/>
            <w:sz w:val="20"/>
            <w:szCs w:val="20"/>
            <w:lang w:eastAsia="hu-HU"/>
          </w:rPr>
          <w:t>KvVM</w:t>
        </w:r>
        <w:proofErr w:type="spellEnd"/>
        <w:r w:rsidRPr="00DD4419">
          <w:rPr>
            <w:rFonts w:ascii="Times New Roman" w:hAnsi="Times New Roman" w:cs="Times New Roman"/>
            <w:sz w:val="20"/>
            <w:szCs w:val="20"/>
            <w:lang w:eastAsia="hu-HU"/>
          </w:rPr>
          <w:t xml:space="preserve"> rendelet</w:t>
        </w:r>
      </w:hyperlink>
      <w:r w:rsidRPr="00DD4419">
        <w:rPr>
          <w:rFonts w:ascii="Times New Roman" w:hAnsi="Times New Roman" w:cs="Times New Roman"/>
          <w:sz w:val="20"/>
          <w:szCs w:val="20"/>
          <w:lang w:eastAsia="hu-HU"/>
        </w:rPr>
        <w:t>13. § (2):</w:t>
      </w:r>
      <w:r w:rsidRPr="00DD4419">
        <w:rPr>
          <w:rFonts w:ascii="Times New Roman" w:hAnsi="Times New Roman" w:cs="Times New Roman"/>
          <w:sz w:val="20"/>
          <w:szCs w:val="20"/>
          <w:vertAlign w:val="superscript"/>
          <w:lang w:eastAsia="hu-HU"/>
        </w:rPr>
        <w:t> </w:t>
      </w:r>
      <w:r w:rsidRPr="00DD4419">
        <w:rPr>
          <w:rFonts w:ascii="Times New Roman" w:hAnsi="Times New Roman" w:cs="Times New Roman"/>
          <w:sz w:val="20"/>
          <w:szCs w:val="20"/>
          <w:lang w:eastAsia="hu-HU"/>
        </w:rPr>
        <w:t xml:space="preserve"> Kút kivitelezését - beleértve annak felújítását, javítását és megszüntetését is - az végezheti, aki </w:t>
      </w:r>
    </w:p>
    <w:p w:rsidR="00C10BFD" w:rsidRDefault="00C10BFD" w:rsidP="00C10BFD">
      <w:pPr>
        <w:pStyle w:val="Nincstrkz"/>
        <w:numPr>
          <w:ilvl w:val="0"/>
          <w:numId w:val="3"/>
        </w:numPr>
        <w:ind w:left="1428"/>
        <w:rPr>
          <w:rFonts w:ascii="Times New Roman" w:hAnsi="Times New Roman" w:cs="Times New Roman"/>
          <w:sz w:val="20"/>
          <w:szCs w:val="20"/>
          <w:lang w:eastAsia="hu-HU"/>
        </w:rPr>
      </w:pPr>
      <w:r w:rsidRPr="00DD4419">
        <w:rPr>
          <w:rFonts w:ascii="Times New Roman" w:hAnsi="Times New Roman" w:cs="Times New Roman"/>
          <w:sz w:val="20"/>
          <w:szCs w:val="20"/>
          <w:lang w:eastAsia="hu-HU"/>
        </w:rPr>
        <w:t xml:space="preserve">az Országos Képzési Jegyzék szerint vízkútfúró szakképesítést szerzett, vagy </w:t>
      </w:r>
    </w:p>
    <w:p w:rsidR="00C10BFD" w:rsidRDefault="00C10BFD" w:rsidP="00C10BFD">
      <w:pPr>
        <w:pStyle w:val="Nincstrkz"/>
        <w:numPr>
          <w:ilvl w:val="0"/>
          <w:numId w:val="3"/>
        </w:numPr>
        <w:ind w:left="1428"/>
        <w:rPr>
          <w:rFonts w:ascii="Times New Roman" w:hAnsi="Times New Roman" w:cs="Times New Roman"/>
          <w:sz w:val="20"/>
          <w:szCs w:val="20"/>
          <w:lang w:eastAsia="hu-HU"/>
        </w:rPr>
      </w:pPr>
      <w:r w:rsidRPr="00DD4419">
        <w:rPr>
          <w:rFonts w:ascii="Times New Roman" w:hAnsi="Times New Roman" w:cs="Times New Roman"/>
          <w:sz w:val="20"/>
          <w:szCs w:val="20"/>
          <w:lang w:eastAsia="hu-HU"/>
        </w:rPr>
        <w:t>olyan szakirányú középfokú végzettséggel rendelkezik, amelyhez tartozó tantárgyi képzés és vizsga a kút kivitelezésének elméleti és gyakorlati szinten történő elsajátítását igazo</w:t>
      </w:r>
      <w:r>
        <w:rPr>
          <w:rFonts w:ascii="Times New Roman" w:hAnsi="Times New Roman" w:cs="Times New Roman"/>
          <w:sz w:val="20"/>
          <w:szCs w:val="20"/>
          <w:lang w:eastAsia="hu-HU"/>
        </w:rPr>
        <w:t>lja, vagy</w:t>
      </w:r>
    </w:p>
    <w:p w:rsidR="00C10BFD" w:rsidRPr="00C10BFD" w:rsidRDefault="00C10BFD" w:rsidP="00C10BFD">
      <w:pPr>
        <w:pStyle w:val="Nincstrkz"/>
        <w:numPr>
          <w:ilvl w:val="0"/>
          <w:numId w:val="3"/>
        </w:numPr>
        <w:ind w:left="1428"/>
        <w:rPr>
          <w:rFonts w:ascii="Times New Roman" w:hAnsi="Times New Roman" w:cs="Times New Roman"/>
          <w:sz w:val="20"/>
          <w:szCs w:val="20"/>
          <w:lang w:eastAsia="hu-HU"/>
        </w:rPr>
      </w:pPr>
      <w:r w:rsidRPr="00C10BFD">
        <w:rPr>
          <w:rFonts w:ascii="Times New Roman" w:hAnsi="Times New Roman" w:cs="Times New Roman"/>
          <w:sz w:val="20"/>
          <w:szCs w:val="20"/>
          <w:lang w:eastAsia="hu-HU"/>
        </w:rPr>
        <w:t>szakirányú felsőfokú végzettséggel rendelkezik és kút-kivitelezési jogosultsággal rendelkező személy az elsajátított kút-kivitelezési gyakorlatot számára igazolja.</w:t>
      </w:r>
    </w:p>
    <w:p w:rsidR="001943E6" w:rsidRPr="002A2CDA" w:rsidRDefault="00C64994" w:rsidP="00AD1C44">
      <w:pPr>
        <w:pStyle w:val="Listaszerbekezds"/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2A2CDA">
        <w:rPr>
          <w:rFonts w:ascii="Times New Roman" w:eastAsia="Times New Roman" w:hAnsi="Times New Roman" w:cs="Times New Roman"/>
          <w:sz w:val="20"/>
          <w:szCs w:val="20"/>
          <w:lang w:eastAsia="hu-HU"/>
        </w:rPr>
        <w:t>Amennyiben</w:t>
      </w:r>
      <w:r w:rsidR="001943E6" w:rsidRPr="002A2CDA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 </w:t>
      </w:r>
      <w:proofErr w:type="spellStart"/>
      <w:r w:rsidR="001943E6" w:rsidRPr="002A2CDA">
        <w:rPr>
          <w:rFonts w:ascii="Times New Roman" w:eastAsia="Times New Roman" w:hAnsi="Times New Roman" w:cs="Times New Roman"/>
          <w:sz w:val="20"/>
          <w:szCs w:val="20"/>
          <w:lang w:eastAsia="hu-HU"/>
        </w:rPr>
        <w:t>vízilétesítmény</w:t>
      </w:r>
      <w:proofErr w:type="spellEnd"/>
      <w:r w:rsidR="001943E6" w:rsidRPr="002A2CDA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közműveket érint, a közmű kezelőj</w:t>
      </w:r>
      <w:r w:rsidR="00BA1BBC" w:rsidRPr="002A2CDA">
        <w:rPr>
          <w:rFonts w:ascii="Times New Roman" w:eastAsia="Times New Roman" w:hAnsi="Times New Roman" w:cs="Times New Roman"/>
          <w:sz w:val="20"/>
          <w:szCs w:val="20"/>
          <w:lang w:eastAsia="hu-HU"/>
        </w:rPr>
        <w:t>ének</w:t>
      </w:r>
      <w:r w:rsidR="001943E6" w:rsidRPr="002A2CDA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(üzemeltetőj</w:t>
      </w:r>
      <w:r w:rsidR="00BA1BBC" w:rsidRPr="002A2CDA">
        <w:rPr>
          <w:rFonts w:ascii="Times New Roman" w:eastAsia="Times New Roman" w:hAnsi="Times New Roman" w:cs="Times New Roman"/>
          <w:sz w:val="20"/>
          <w:szCs w:val="20"/>
          <w:lang w:eastAsia="hu-HU"/>
        </w:rPr>
        <w:t>ének</w:t>
      </w:r>
      <w:r w:rsidR="001943E6" w:rsidRPr="002A2CDA">
        <w:rPr>
          <w:rFonts w:ascii="Times New Roman" w:eastAsia="Times New Roman" w:hAnsi="Times New Roman" w:cs="Times New Roman"/>
          <w:sz w:val="20"/>
          <w:szCs w:val="20"/>
          <w:lang w:eastAsia="hu-HU"/>
        </w:rPr>
        <w:t>)</w:t>
      </w:r>
      <w:r w:rsidR="00BA1BBC" w:rsidRPr="002A2CDA">
        <w:rPr>
          <w:rFonts w:ascii="Times New Roman" w:eastAsia="Times New Roman" w:hAnsi="Times New Roman" w:cs="Times New Roman"/>
          <w:sz w:val="20"/>
          <w:szCs w:val="20"/>
          <w:lang w:eastAsia="hu-HU"/>
        </w:rPr>
        <w:t>,</w:t>
      </w:r>
      <w:r w:rsidR="001943E6" w:rsidRPr="002A2CDA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engedélyezési dokumentációra alapozott, a kérelemmel összefüggő hozzájárulása</w:t>
      </w:r>
      <w:r w:rsidR="00763ACE" w:rsidRPr="002A2CDA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eredetben</w:t>
      </w:r>
      <w:r w:rsidR="001943E6" w:rsidRPr="002A2CDA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(Pl. szennyvízhálózatra való rákötés esetén a DAKÖV Kft hozzájárulása),</w:t>
      </w:r>
    </w:p>
    <w:p w:rsidR="001943E6" w:rsidRPr="00C64994" w:rsidRDefault="00C64994" w:rsidP="00AD1C44">
      <w:pPr>
        <w:pStyle w:val="Listaszerbekezds"/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2A2CDA">
        <w:rPr>
          <w:rFonts w:ascii="Times New Roman" w:eastAsia="Times New Roman" w:hAnsi="Times New Roman" w:cs="Times New Roman"/>
          <w:sz w:val="20"/>
          <w:szCs w:val="20"/>
          <w:lang w:eastAsia="hu-HU"/>
        </w:rPr>
        <w:t>Amennyiben</w:t>
      </w:r>
      <w:r w:rsidR="001943E6" w:rsidRPr="002A2CDA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 </w:t>
      </w:r>
      <w:proofErr w:type="spellStart"/>
      <w:r w:rsidR="001943E6" w:rsidRPr="002A2CDA">
        <w:rPr>
          <w:rFonts w:ascii="Times New Roman" w:eastAsia="Times New Roman" w:hAnsi="Times New Roman" w:cs="Times New Roman"/>
          <w:sz w:val="20"/>
          <w:szCs w:val="20"/>
          <w:lang w:eastAsia="hu-HU"/>
        </w:rPr>
        <w:t>vízilétesítmény</w:t>
      </w:r>
      <w:proofErr w:type="spellEnd"/>
      <w:r w:rsidR="001943E6" w:rsidRPr="002A2CDA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megszüntetésével érintett ingatlan nem az engedélyes tulajdona</w:t>
      </w:r>
      <w:r w:rsidRPr="002A2CDA">
        <w:rPr>
          <w:rFonts w:ascii="Times New Roman" w:eastAsia="Times New Roman" w:hAnsi="Times New Roman" w:cs="Times New Roman"/>
          <w:sz w:val="20"/>
          <w:szCs w:val="20"/>
          <w:lang w:eastAsia="hu-HU"/>
        </w:rPr>
        <w:t>,</w:t>
      </w:r>
      <w:r w:rsidR="001943E6" w:rsidRPr="002A2CDA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ingatlan igénybevételére, használatár</w:t>
      </w:r>
      <w:r w:rsidR="00113891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vonatkozó jogcím fennállását, </w:t>
      </w:r>
      <w:r w:rsidR="001943E6" w:rsidRPr="002A2CDA">
        <w:rPr>
          <w:rFonts w:ascii="Times New Roman" w:eastAsia="Times New Roman" w:hAnsi="Times New Roman" w:cs="Times New Roman"/>
          <w:sz w:val="20"/>
          <w:szCs w:val="20"/>
          <w:lang w:eastAsia="hu-HU"/>
        </w:rPr>
        <w:t>az</w:t>
      </w:r>
      <w:r w:rsidR="001943E6" w:rsidRPr="00C6499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ingatlanhasználattal járó jogokat és kötelezettségeket </w:t>
      </w:r>
      <w:r w:rsidRPr="00C64994">
        <w:rPr>
          <w:rFonts w:ascii="Times New Roman" w:eastAsia="Times New Roman" w:hAnsi="Times New Roman" w:cs="Times New Roman"/>
          <w:sz w:val="20"/>
          <w:szCs w:val="20"/>
          <w:lang w:eastAsia="hu-HU"/>
        </w:rPr>
        <w:t>rögzítő írásbeli hozzájárulása</w:t>
      </w:r>
      <w:r w:rsidR="00763ACE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eredetben</w:t>
      </w:r>
      <w:r w:rsidR="001943E6" w:rsidRPr="00C64994">
        <w:rPr>
          <w:rFonts w:ascii="Times New Roman" w:eastAsia="Times New Roman" w:hAnsi="Times New Roman" w:cs="Times New Roman"/>
          <w:sz w:val="20"/>
          <w:szCs w:val="20"/>
          <w:lang w:eastAsia="hu-HU"/>
        </w:rPr>
        <w:t>,</w:t>
      </w:r>
    </w:p>
    <w:p w:rsidR="006E1DFE" w:rsidRDefault="00C2471C" w:rsidP="00A64E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Dátum, a</w:t>
      </w:r>
      <w:r w:rsidR="006E1DFE">
        <w:rPr>
          <w:rFonts w:ascii="Times New Roman" w:eastAsia="Times New Roman" w:hAnsi="Times New Roman" w:cs="Times New Roman"/>
          <w:sz w:val="20"/>
          <w:szCs w:val="20"/>
          <w:lang w:eastAsia="hu-HU"/>
        </w:rPr>
        <w:t>láírás:</w:t>
      </w:r>
    </w:p>
    <w:p w:rsidR="006E1DFE" w:rsidRDefault="006E1DFE" w:rsidP="00A64E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…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………………….,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…………….év ……………………hó………………nap</w:t>
      </w:r>
    </w:p>
    <w:p w:rsidR="006E1DFE" w:rsidRDefault="006E1DFE" w:rsidP="00A64E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6E1DFE" w:rsidRDefault="006E1DFE" w:rsidP="006E1DFE">
      <w:pPr>
        <w:spacing w:before="100" w:beforeAutospacing="1" w:after="100" w:afterAutospacing="1" w:line="240" w:lineRule="auto"/>
        <w:ind w:left="2124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……………………………………………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>……………………………………………</w:t>
      </w:r>
    </w:p>
    <w:p w:rsidR="006E1DFE" w:rsidRDefault="006E1DFE" w:rsidP="006E1DFE">
      <w:pPr>
        <w:spacing w:before="100" w:beforeAutospacing="1" w:after="100" w:afterAutospacing="1" w:line="240" w:lineRule="auto"/>
        <w:ind w:left="2124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6E1DFE" w:rsidRDefault="006E1DFE" w:rsidP="006E1DFE">
      <w:pPr>
        <w:spacing w:before="100" w:beforeAutospacing="1" w:after="100" w:afterAutospacing="1" w:line="240" w:lineRule="auto"/>
        <w:ind w:left="2124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……………………………………………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>……………………………………………</w:t>
      </w:r>
    </w:p>
    <w:sectPr w:rsidR="006E1DFE" w:rsidSect="00E143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22EF7"/>
    <w:multiLevelType w:val="multilevel"/>
    <w:tmpl w:val="92B006A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1">
    <w:nsid w:val="15645223"/>
    <w:multiLevelType w:val="multilevel"/>
    <w:tmpl w:val="92B006A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2">
    <w:nsid w:val="1A487420"/>
    <w:multiLevelType w:val="hybridMultilevel"/>
    <w:tmpl w:val="BF50D53A"/>
    <w:lvl w:ilvl="0" w:tplc="267A941E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6C37BD"/>
    <w:multiLevelType w:val="multilevel"/>
    <w:tmpl w:val="43126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2C4969"/>
    <w:multiLevelType w:val="multilevel"/>
    <w:tmpl w:val="92B006A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46" w:hanging="144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734CA7"/>
    <w:rsid w:val="00073B40"/>
    <w:rsid w:val="00113891"/>
    <w:rsid w:val="00170426"/>
    <w:rsid w:val="001943E6"/>
    <w:rsid w:val="001D2EA4"/>
    <w:rsid w:val="00294652"/>
    <w:rsid w:val="002A2CDA"/>
    <w:rsid w:val="00451687"/>
    <w:rsid w:val="004627FB"/>
    <w:rsid w:val="004860D4"/>
    <w:rsid w:val="004A0671"/>
    <w:rsid w:val="005E1B19"/>
    <w:rsid w:val="0061747B"/>
    <w:rsid w:val="00666023"/>
    <w:rsid w:val="0068759C"/>
    <w:rsid w:val="006E1DFE"/>
    <w:rsid w:val="00734CA7"/>
    <w:rsid w:val="00763ACE"/>
    <w:rsid w:val="008221E0"/>
    <w:rsid w:val="00826F61"/>
    <w:rsid w:val="008363A0"/>
    <w:rsid w:val="00857B32"/>
    <w:rsid w:val="00864BA6"/>
    <w:rsid w:val="00967161"/>
    <w:rsid w:val="009E65DF"/>
    <w:rsid w:val="00A461EC"/>
    <w:rsid w:val="00A64E84"/>
    <w:rsid w:val="00AD1C44"/>
    <w:rsid w:val="00AE0327"/>
    <w:rsid w:val="00AE29F8"/>
    <w:rsid w:val="00AE4A99"/>
    <w:rsid w:val="00B42497"/>
    <w:rsid w:val="00B66F33"/>
    <w:rsid w:val="00BA1BBC"/>
    <w:rsid w:val="00BC2A7D"/>
    <w:rsid w:val="00BF4D8B"/>
    <w:rsid w:val="00C02E79"/>
    <w:rsid w:val="00C10BFD"/>
    <w:rsid w:val="00C2471C"/>
    <w:rsid w:val="00C64994"/>
    <w:rsid w:val="00CB1A27"/>
    <w:rsid w:val="00D82450"/>
    <w:rsid w:val="00DA3EEB"/>
    <w:rsid w:val="00DD4419"/>
    <w:rsid w:val="00E1439B"/>
    <w:rsid w:val="00EA6416"/>
    <w:rsid w:val="00FF4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1439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hapter1">
    <w:name w:val="chapter1"/>
    <w:basedOn w:val="Bekezdsalapbettpusa"/>
    <w:rsid w:val="00734CA7"/>
  </w:style>
  <w:style w:type="character" w:styleId="Hiperhivatkozs">
    <w:name w:val="Hyperlink"/>
    <w:basedOn w:val="Bekezdsalapbettpusa"/>
    <w:uiPriority w:val="99"/>
    <w:semiHidden/>
    <w:unhideWhenUsed/>
    <w:rsid w:val="00734CA7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34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34CA7"/>
    <w:rPr>
      <w:rFonts w:ascii="Tahoma" w:hAnsi="Tahoma" w:cs="Tahoma"/>
      <w:sz w:val="16"/>
      <w:szCs w:val="16"/>
    </w:rPr>
  </w:style>
  <w:style w:type="character" w:customStyle="1" w:styleId="desc">
    <w:name w:val="desc"/>
    <w:basedOn w:val="Bekezdsalapbettpusa"/>
    <w:rsid w:val="00734CA7"/>
  </w:style>
  <w:style w:type="paragraph" w:styleId="Listaszerbekezds">
    <w:name w:val="List Paragraph"/>
    <w:basedOn w:val="Norml"/>
    <w:uiPriority w:val="34"/>
    <w:qFormat/>
    <w:rsid w:val="00734CA7"/>
    <w:pPr>
      <w:ind w:left="720"/>
      <w:contextualSpacing/>
    </w:pPr>
  </w:style>
  <w:style w:type="table" w:styleId="Rcsostblzat">
    <w:name w:val="Table Grid"/>
    <w:basedOn w:val="Normltblzat"/>
    <w:uiPriority w:val="59"/>
    <w:rsid w:val="002946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incstrkz">
    <w:name w:val="No Spacing"/>
    <w:uiPriority w:val="1"/>
    <w:qFormat/>
    <w:rsid w:val="00DD4419"/>
    <w:pPr>
      <w:spacing w:after="0" w:line="240" w:lineRule="auto"/>
    </w:pPr>
  </w:style>
  <w:style w:type="character" w:customStyle="1" w:styleId="lawnum">
    <w:name w:val="lawnum"/>
    <w:basedOn w:val="Bekezdsalapbettpusa"/>
    <w:rsid w:val="006660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5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5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2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4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1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7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0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6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4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2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0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0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5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9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0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8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8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0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1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0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8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8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1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8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8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6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33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8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0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ptijus.hu/optijus/lawtext/A0700101.KVV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optijus.hu/optijus/lawtext/A0700101.KV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optijus.hu/optijus/lawtext/A0700101.KVV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optijus.hu/optijus/lawtext/A0700101.KVV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8DBE47-1182-4087-8E24-F0F9080AC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331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kerepeszki</dc:creator>
  <cp:lastModifiedBy>kerepeszki</cp:lastModifiedBy>
  <cp:revision>7</cp:revision>
  <dcterms:created xsi:type="dcterms:W3CDTF">2018-10-08T14:51:00Z</dcterms:created>
  <dcterms:modified xsi:type="dcterms:W3CDTF">2019-02-21T08:00:00Z</dcterms:modified>
</cp:coreProperties>
</file>