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38" w:rsidRPr="000B0ADF" w:rsidRDefault="00324A38" w:rsidP="00681A4A">
      <w:pPr>
        <w:pStyle w:val="Default"/>
        <w:jc w:val="right"/>
        <w:rPr>
          <w:rFonts w:asciiTheme="minorHAnsi" w:hAnsiTheme="minorHAnsi"/>
          <w:sz w:val="21"/>
          <w:szCs w:val="21"/>
        </w:rPr>
      </w:pPr>
      <w:r w:rsidRPr="000B0ADF">
        <w:rPr>
          <w:rFonts w:asciiTheme="minorHAnsi" w:hAnsiTheme="minorHAnsi"/>
          <w:sz w:val="21"/>
          <w:szCs w:val="21"/>
        </w:rPr>
        <w:t xml:space="preserve">Szerződéshez rendelt elnevezés: </w:t>
      </w:r>
    </w:p>
    <w:p w:rsidR="00A87B12" w:rsidRPr="00983BF4" w:rsidRDefault="00983BF4" w:rsidP="00983BF4">
      <w:pPr>
        <w:pStyle w:val="Cm"/>
        <w:jc w:val="right"/>
        <w:rPr>
          <w:rFonts w:asciiTheme="minorHAnsi" w:hAnsiTheme="minorHAnsi"/>
          <w:b w:val="0"/>
          <w:sz w:val="21"/>
          <w:szCs w:val="21"/>
        </w:rPr>
      </w:pPr>
      <w:r w:rsidRPr="00983BF4">
        <w:rPr>
          <w:rFonts w:asciiTheme="minorHAnsi" w:eastAsia="Calibri" w:hAnsiTheme="minorHAnsi" w:cs="CIDFont+F1"/>
          <w:b w:val="0"/>
          <w:sz w:val="21"/>
          <w:szCs w:val="21"/>
        </w:rPr>
        <w:t>Monor, Petőfi Sándor u. 34. sz. (</w:t>
      </w:r>
      <w:proofErr w:type="spellStart"/>
      <w:r w:rsidRPr="00983BF4">
        <w:rPr>
          <w:rFonts w:asciiTheme="minorHAnsi" w:eastAsia="Calibri" w:hAnsiTheme="minorHAnsi" w:cs="CIDFont+F1"/>
          <w:b w:val="0"/>
          <w:sz w:val="21"/>
          <w:szCs w:val="21"/>
        </w:rPr>
        <w:t>hrsz</w:t>
      </w:r>
      <w:proofErr w:type="spellEnd"/>
      <w:r w:rsidRPr="00983BF4">
        <w:rPr>
          <w:rFonts w:asciiTheme="minorHAnsi" w:eastAsia="Calibri" w:hAnsiTheme="minorHAnsi" w:cs="CIDFont+F1"/>
          <w:b w:val="0"/>
          <w:sz w:val="21"/>
          <w:szCs w:val="21"/>
        </w:rPr>
        <w:t xml:space="preserve">: 2594) alatti telken KLIK irodaház épület átalakításának építési kivitelezési munkái </w:t>
      </w:r>
      <w:r w:rsidRPr="00983BF4">
        <w:rPr>
          <w:rFonts w:asciiTheme="minorHAnsi" w:hAnsiTheme="minorHAnsi"/>
          <w:b w:val="0"/>
          <w:sz w:val="21"/>
          <w:szCs w:val="21"/>
        </w:rPr>
        <w:t>a kapcsolódó munkákkal együtt</w:t>
      </w:r>
    </w:p>
    <w:p w:rsidR="00983BF4" w:rsidRDefault="00983BF4" w:rsidP="00427611">
      <w:pPr>
        <w:pStyle w:val="Cm"/>
        <w:rPr>
          <w:rFonts w:asciiTheme="minorHAnsi" w:hAnsiTheme="minorHAnsi"/>
          <w:sz w:val="21"/>
          <w:szCs w:val="21"/>
        </w:rPr>
      </w:pPr>
    </w:p>
    <w:p w:rsidR="00427611" w:rsidRPr="000B0ADF" w:rsidRDefault="00427611" w:rsidP="00427611">
      <w:pPr>
        <w:pStyle w:val="Cm"/>
        <w:rPr>
          <w:rFonts w:asciiTheme="minorHAnsi" w:hAnsiTheme="minorHAnsi"/>
          <w:spacing w:val="12"/>
          <w:sz w:val="21"/>
          <w:szCs w:val="21"/>
        </w:rPr>
      </w:pPr>
      <w:r w:rsidRPr="000B0ADF">
        <w:rPr>
          <w:rFonts w:asciiTheme="minorHAnsi" w:hAnsiTheme="minorHAnsi"/>
          <w:sz w:val="21"/>
          <w:szCs w:val="21"/>
        </w:rPr>
        <w:t>KIVITELEZÉSI SZERZŐDÉS</w:t>
      </w:r>
      <w:r w:rsidRPr="000B0ADF">
        <w:rPr>
          <w:rFonts w:asciiTheme="minorHAnsi" w:hAnsiTheme="minorHAnsi"/>
          <w:b w:val="0"/>
          <w:sz w:val="21"/>
          <w:szCs w:val="21"/>
        </w:rPr>
        <w:t xml:space="preserve"> </w:t>
      </w:r>
      <w:r w:rsidRPr="000B0ADF">
        <w:rPr>
          <w:rFonts w:asciiTheme="minorHAnsi" w:hAnsiTheme="minorHAnsi"/>
          <w:spacing w:val="12"/>
          <w:sz w:val="21"/>
          <w:szCs w:val="21"/>
        </w:rPr>
        <w:t>(tervezet)</w:t>
      </w:r>
    </w:p>
    <w:p w:rsidR="00427611" w:rsidRPr="000B0ADF" w:rsidRDefault="00427611" w:rsidP="00427611">
      <w:pPr>
        <w:jc w:val="both"/>
        <w:rPr>
          <w:rFonts w:asciiTheme="minorHAnsi" w:hAnsiTheme="minorHAnsi"/>
          <w:sz w:val="21"/>
          <w:szCs w:val="21"/>
        </w:rPr>
      </w:pPr>
    </w:p>
    <w:p w:rsidR="00B3710D" w:rsidRPr="000B0ADF" w:rsidRDefault="00B3710D" w:rsidP="00B3710D">
      <w:pPr>
        <w:autoSpaceDE w:val="0"/>
        <w:autoSpaceDN w:val="0"/>
        <w:adjustRightInd w:val="0"/>
        <w:jc w:val="both"/>
        <w:rPr>
          <w:rFonts w:asciiTheme="minorHAnsi" w:hAnsiTheme="minorHAnsi"/>
          <w:spacing w:val="-6"/>
          <w:sz w:val="21"/>
          <w:szCs w:val="21"/>
        </w:rPr>
      </w:pPr>
      <w:r w:rsidRPr="000B0ADF">
        <w:rPr>
          <w:rFonts w:asciiTheme="minorHAnsi" w:hAnsiTheme="minorHAnsi"/>
          <w:sz w:val="21"/>
          <w:szCs w:val="21"/>
        </w:rPr>
        <w:t>Amely létrejött egyrészről</w:t>
      </w:r>
      <w:r w:rsidRPr="000B0ADF">
        <w:rPr>
          <w:rFonts w:asciiTheme="minorHAnsi" w:hAnsiTheme="minorHAnsi"/>
          <w:b/>
          <w:bCs/>
          <w:sz w:val="21"/>
          <w:szCs w:val="21"/>
        </w:rPr>
        <w:t xml:space="preserve"> Monor Város </w:t>
      </w:r>
      <w:r w:rsidRPr="000B0ADF">
        <w:rPr>
          <w:rFonts w:asciiTheme="minorHAnsi" w:hAnsiTheme="minorHAnsi"/>
          <w:b/>
          <w:sz w:val="21"/>
          <w:szCs w:val="21"/>
        </w:rPr>
        <w:t>Önkormányzata</w:t>
      </w:r>
      <w:r w:rsidRPr="000B0ADF">
        <w:rPr>
          <w:rFonts w:asciiTheme="minorHAnsi" w:hAnsiTheme="minorHAnsi"/>
          <w:sz w:val="21"/>
          <w:szCs w:val="21"/>
        </w:rPr>
        <w:t xml:space="preserve"> (székhelye: 2200 Monor, Kossuth L. u. 78-80.; telefonszáma:</w:t>
      </w:r>
      <w:r w:rsidR="00F47FD5" w:rsidRPr="000B0ADF">
        <w:rPr>
          <w:rFonts w:asciiTheme="minorHAnsi" w:hAnsiTheme="minorHAnsi"/>
          <w:sz w:val="21"/>
          <w:szCs w:val="21"/>
        </w:rPr>
        <w:t xml:space="preserve"> +36 29612310; fax: +36 29612311</w:t>
      </w:r>
      <w:r w:rsidRPr="000B0ADF">
        <w:rPr>
          <w:rFonts w:asciiTheme="minorHAnsi" w:hAnsiTheme="minorHAnsi"/>
          <w:sz w:val="21"/>
          <w:szCs w:val="21"/>
        </w:rPr>
        <w:t xml:space="preserve">; adószáma: 15730648-2-13; pénzforgalmi számlaszáma: OTP Bank Nyrt. Monori Fiókjánál vezetett 11742056-15392079-10170001) </w:t>
      </w:r>
      <w:r w:rsidRPr="000B0ADF">
        <w:rPr>
          <w:rFonts w:asciiTheme="minorHAnsi" w:hAnsiTheme="minorHAnsi"/>
          <w:i/>
          <w:iCs/>
          <w:spacing w:val="-6"/>
          <w:sz w:val="21"/>
          <w:szCs w:val="21"/>
        </w:rPr>
        <w:t xml:space="preserve">kötelezettségvállaló: Dr. Zsombok László polgármester, jogi  ellenjegyző: Dr. Urbán </w:t>
      </w:r>
      <w:proofErr w:type="gramStart"/>
      <w:r w:rsidRPr="000B0ADF">
        <w:rPr>
          <w:rFonts w:asciiTheme="minorHAnsi" w:hAnsiTheme="minorHAnsi"/>
          <w:i/>
          <w:iCs/>
          <w:spacing w:val="-6"/>
          <w:sz w:val="21"/>
          <w:szCs w:val="21"/>
        </w:rPr>
        <w:t>Hajnalka jegyző</w:t>
      </w:r>
      <w:proofErr w:type="gramEnd"/>
      <w:r w:rsidRPr="000B0ADF">
        <w:rPr>
          <w:rFonts w:asciiTheme="minorHAnsi" w:hAnsiTheme="minorHAnsi"/>
          <w:i/>
          <w:iCs/>
          <w:spacing w:val="-6"/>
          <w:sz w:val="21"/>
          <w:szCs w:val="21"/>
        </w:rPr>
        <w:t>, pénzügyi ellenjegyző: Forgách Tamás gazdasági vezető</w:t>
      </w:r>
      <w:r w:rsidRPr="000B0ADF">
        <w:rPr>
          <w:rFonts w:asciiTheme="minorHAnsi" w:hAnsiTheme="minorHAnsi"/>
          <w:spacing w:val="-6"/>
          <w:sz w:val="21"/>
          <w:szCs w:val="21"/>
        </w:rPr>
        <w:t xml:space="preserve">, mint megrendelő – a továbbiakban: </w:t>
      </w:r>
      <w:r w:rsidRPr="000B0ADF">
        <w:rPr>
          <w:rFonts w:asciiTheme="minorHAnsi" w:hAnsiTheme="minorHAnsi"/>
          <w:b/>
          <w:bCs/>
          <w:i/>
          <w:iCs/>
          <w:spacing w:val="-6"/>
          <w:sz w:val="21"/>
          <w:szCs w:val="21"/>
        </w:rPr>
        <w:t>Megrendelő</w:t>
      </w:r>
      <w:r w:rsidRPr="000B0ADF">
        <w:rPr>
          <w:rFonts w:asciiTheme="minorHAnsi" w:hAnsiTheme="minorHAnsi"/>
          <w:spacing w:val="-6"/>
          <w:sz w:val="21"/>
          <w:szCs w:val="21"/>
        </w:rPr>
        <w:t xml:space="preserve"> –</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proofErr w:type="gramStart"/>
      <w:r w:rsidRPr="000B0ADF">
        <w:rPr>
          <w:rFonts w:asciiTheme="minorHAnsi" w:hAnsiTheme="minorHAnsi"/>
          <w:sz w:val="21"/>
          <w:szCs w:val="21"/>
        </w:rPr>
        <w:t xml:space="preserve">másrészről a(z) </w:t>
      </w:r>
      <w:r w:rsidRPr="000B0ADF">
        <w:rPr>
          <w:rFonts w:asciiTheme="minorHAnsi" w:hAnsiTheme="minorHAnsi"/>
          <w:b/>
          <w:i/>
          <w:sz w:val="21"/>
          <w:szCs w:val="21"/>
        </w:rPr>
        <w:t>&lt;…nyertes ajánlattevő neve…&gt;</w:t>
      </w:r>
      <w:r w:rsidRPr="000B0ADF">
        <w:rPr>
          <w:rFonts w:asciiTheme="minorHAnsi" w:hAnsiTheme="minorHAnsi"/>
          <w:i/>
          <w:sz w:val="21"/>
          <w:szCs w:val="21"/>
        </w:rPr>
        <w:t xml:space="preserve"> </w:t>
      </w:r>
      <w:r w:rsidRPr="000B0ADF">
        <w:rPr>
          <w:rFonts w:asciiTheme="minorHAnsi" w:hAnsiTheme="minorHAnsi"/>
          <w:sz w:val="21"/>
          <w:szCs w:val="21"/>
        </w:rPr>
        <w:t>(székhely: ………………………………., Cg.: …………………………, adószám: …………………………., bankszámlaszám</w:t>
      </w:r>
      <w:r w:rsidR="00A7116E" w:rsidRPr="000B0ADF">
        <w:rPr>
          <w:rFonts w:asciiTheme="minorHAnsi" w:hAnsiTheme="minorHAnsi"/>
          <w:sz w:val="21"/>
          <w:szCs w:val="21"/>
        </w:rPr>
        <w:t>: ………………………………………., vállalkozó k</w:t>
      </w:r>
      <w:r w:rsidRPr="000B0ADF">
        <w:rPr>
          <w:rFonts w:asciiTheme="minorHAnsi" w:hAnsiTheme="minorHAnsi"/>
          <w:sz w:val="21"/>
          <w:szCs w:val="21"/>
        </w:rPr>
        <w:t xml:space="preserve">ivitelezők nyilvántartása szerinti nyilvántartási száma: ………………………………., képviseli: …………………………….), mint Kivitelező – a továbbiakban: </w:t>
      </w:r>
      <w:r w:rsidRPr="000B0ADF">
        <w:rPr>
          <w:rFonts w:asciiTheme="minorHAnsi" w:hAnsiTheme="minorHAnsi"/>
          <w:b/>
          <w:i/>
          <w:sz w:val="21"/>
          <w:szCs w:val="21"/>
        </w:rPr>
        <w:t>Kivitelező</w:t>
      </w:r>
      <w:r w:rsidRPr="000B0ADF">
        <w:rPr>
          <w:rFonts w:asciiTheme="minorHAnsi" w:hAnsiTheme="minorHAnsi"/>
          <w:sz w:val="21"/>
          <w:szCs w:val="21"/>
        </w:rPr>
        <w:t xml:space="preserve"> között az alulírott napon és helyen az alábbi feltételek mellett:</w:t>
      </w:r>
      <w:proofErr w:type="gramEnd"/>
    </w:p>
    <w:p w:rsidR="00427611" w:rsidRPr="000B0ADF" w:rsidRDefault="00427611" w:rsidP="00427611">
      <w:pPr>
        <w:jc w:val="both"/>
        <w:rPr>
          <w:rFonts w:asciiTheme="minorHAnsi" w:hAnsiTheme="minorHAnsi"/>
          <w:sz w:val="21"/>
          <w:szCs w:val="21"/>
        </w:rPr>
      </w:pPr>
    </w:p>
    <w:p w:rsidR="00427611" w:rsidRPr="000B0ADF" w:rsidRDefault="00427611" w:rsidP="00427611">
      <w:pPr>
        <w:jc w:val="center"/>
        <w:rPr>
          <w:rFonts w:asciiTheme="minorHAnsi" w:hAnsiTheme="minorHAnsi"/>
          <w:b/>
          <w:i/>
          <w:sz w:val="21"/>
          <w:szCs w:val="21"/>
        </w:rPr>
      </w:pPr>
      <w:r w:rsidRPr="000B0ADF">
        <w:rPr>
          <w:rFonts w:asciiTheme="minorHAnsi" w:hAnsiTheme="minorHAnsi"/>
          <w:b/>
          <w:i/>
          <w:sz w:val="21"/>
          <w:szCs w:val="21"/>
        </w:rPr>
        <w:t>I. Előzmények</w:t>
      </w:r>
    </w:p>
    <w:p w:rsidR="00427611" w:rsidRPr="000B0ADF" w:rsidRDefault="00427611" w:rsidP="00427611">
      <w:pPr>
        <w:jc w:val="both"/>
        <w:rPr>
          <w:rFonts w:asciiTheme="minorHAnsi" w:hAnsiTheme="minorHAnsi"/>
          <w:sz w:val="21"/>
          <w:szCs w:val="21"/>
        </w:rPr>
      </w:pPr>
    </w:p>
    <w:p w:rsidR="00324A38" w:rsidRPr="00E33DA0" w:rsidRDefault="00427611" w:rsidP="00B3710D">
      <w:pPr>
        <w:pStyle w:val="NormlWeb"/>
        <w:jc w:val="both"/>
        <w:rPr>
          <w:rFonts w:asciiTheme="minorHAnsi" w:hAnsiTheme="minorHAnsi"/>
          <w:sz w:val="21"/>
          <w:szCs w:val="21"/>
        </w:rPr>
      </w:pPr>
      <w:r w:rsidRPr="00E33DA0">
        <w:rPr>
          <w:rFonts w:asciiTheme="minorHAnsi" w:hAnsiTheme="minorHAnsi"/>
          <w:sz w:val="21"/>
          <w:szCs w:val="21"/>
        </w:rPr>
        <w:t xml:space="preserve">1.1./ A szerződő felek rögzítik, hogy a Megrendelő, mint </w:t>
      </w:r>
      <w:r w:rsidRPr="00E33DA0">
        <w:rPr>
          <w:rFonts w:asciiTheme="minorHAnsi" w:hAnsiTheme="minorHAnsi"/>
          <w:i/>
          <w:iCs/>
          <w:sz w:val="21"/>
          <w:szCs w:val="21"/>
        </w:rPr>
        <w:t xml:space="preserve">a közbeszerzésekről szóló </w:t>
      </w:r>
      <w:r w:rsidRPr="00E33DA0">
        <w:rPr>
          <w:rFonts w:asciiTheme="minorHAnsi" w:hAnsiTheme="minorHAnsi"/>
          <w:b/>
          <w:bCs/>
          <w:i/>
          <w:iCs/>
          <w:sz w:val="21"/>
          <w:szCs w:val="21"/>
        </w:rPr>
        <w:t>2015. évi CXLIII. törvény</w:t>
      </w:r>
      <w:r w:rsidRPr="00E33DA0">
        <w:rPr>
          <w:rFonts w:asciiTheme="minorHAnsi" w:hAnsiTheme="minorHAnsi"/>
          <w:sz w:val="21"/>
          <w:szCs w:val="21"/>
        </w:rPr>
        <w:t xml:space="preserve"> (továbbiakban: Kbt.) 5. § (1) bekezdés c</w:t>
      </w:r>
      <w:r w:rsidRPr="00E33DA0">
        <w:rPr>
          <w:rFonts w:asciiTheme="minorHAnsi" w:hAnsiTheme="minorHAnsi"/>
          <w:i/>
          <w:iCs/>
          <w:sz w:val="21"/>
          <w:szCs w:val="21"/>
        </w:rPr>
        <w:t>)</w:t>
      </w:r>
      <w:r w:rsidRPr="00E33DA0">
        <w:rPr>
          <w:rFonts w:asciiTheme="minorHAnsi" w:hAnsiTheme="minorHAnsi"/>
          <w:sz w:val="21"/>
          <w:szCs w:val="21"/>
        </w:rPr>
        <w:t xml:space="preserve"> pontja szerinti ajánlatkérő szervezet </w:t>
      </w:r>
      <w:r w:rsidR="006F4415">
        <w:rPr>
          <w:rFonts w:asciiTheme="minorHAnsi" w:hAnsiTheme="minorHAnsi"/>
          <w:sz w:val="21"/>
          <w:szCs w:val="21"/>
        </w:rPr>
        <w:t>…………….</w:t>
      </w:r>
      <w:r w:rsidRPr="00E33DA0">
        <w:rPr>
          <w:rFonts w:asciiTheme="minorHAnsi" w:hAnsiTheme="minorHAnsi"/>
          <w:sz w:val="21"/>
          <w:szCs w:val="21"/>
        </w:rPr>
        <w:t xml:space="preserve">. év </w:t>
      </w:r>
      <w:r w:rsidR="006F4415">
        <w:rPr>
          <w:rFonts w:asciiTheme="minorHAnsi" w:hAnsiTheme="minorHAnsi"/>
          <w:sz w:val="21"/>
          <w:szCs w:val="21"/>
        </w:rPr>
        <w:t>……………..</w:t>
      </w:r>
      <w:r w:rsidR="00B3710D" w:rsidRPr="00E33DA0">
        <w:rPr>
          <w:rFonts w:asciiTheme="minorHAnsi" w:hAnsiTheme="minorHAnsi"/>
          <w:sz w:val="21"/>
          <w:szCs w:val="21"/>
        </w:rPr>
        <w:t xml:space="preserve"> </w:t>
      </w:r>
      <w:r w:rsidRPr="00E33DA0">
        <w:rPr>
          <w:rFonts w:asciiTheme="minorHAnsi" w:hAnsiTheme="minorHAnsi"/>
          <w:sz w:val="21"/>
          <w:szCs w:val="21"/>
        </w:rPr>
        <w:t xml:space="preserve">hó </w:t>
      </w:r>
      <w:r w:rsidR="006F4415">
        <w:rPr>
          <w:rFonts w:asciiTheme="minorHAnsi" w:hAnsiTheme="minorHAnsi"/>
          <w:sz w:val="21"/>
          <w:szCs w:val="21"/>
        </w:rPr>
        <w:t>………..</w:t>
      </w:r>
      <w:r w:rsidR="00983BF4" w:rsidRPr="00E33DA0">
        <w:rPr>
          <w:rFonts w:asciiTheme="minorHAnsi" w:hAnsiTheme="minorHAnsi"/>
          <w:sz w:val="21"/>
          <w:szCs w:val="21"/>
        </w:rPr>
        <w:t>.</w:t>
      </w:r>
      <w:r w:rsidRPr="00E33DA0">
        <w:rPr>
          <w:rFonts w:asciiTheme="minorHAnsi" w:hAnsiTheme="minorHAnsi"/>
          <w:sz w:val="21"/>
          <w:szCs w:val="21"/>
        </w:rPr>
        <w:t xml:space="preserve"> napján, </w:t>
      </w:r>
      <w:r w:rsidRPr="00E33DA0">
        <w:rPr>
          <w:rFonts w:asciiTheme="minorHAnsi" w:hAnsiTheme="minorHAnsi"/>
          <w:iCs/>
          <w:sz w:val="21"/>
          <w:szCs w:val="21"/>
        </w:rPr>
        <w:t>a</w:t>
      </w:r>
      <w:r w:rsidR="00324A38" w:rsidRPr="00E33DA0">
        <w:rPr>
          <w:rFonts w:asciiTheme="minorHAnsi" w:hAnsiTheme="minorHAnsi"/>
          <w:iCs/>
          <w:sz w:val="21"/>
          <w:szCs w:val="21"/>
        </w:rPr>
        <w:t xml:space="preserve"> </w:t>
      </w:r>
      <w:r w:rsidR="00B3710D" w:rsidRPr="00E33DA0">
        <w:rPr>
          <w:rFonts w:asciiTheme="minorHAnsi" w:hAnsiTheme="minorHAnsi"/>
          <w:iCs/>
          <w:sz w:val="21"/>
          <w:szCs w:val="21"/>
        </w:rPr>
        <w:t>Kbt.</w:t>
      </w:r>
      <w:r w:rsidRPr="00E33DA0">
        <w:rPr>
          <w:rFonts w:asciiTheme="minorHAnsi" w:hAnsiTheme="minorHAnsi"/>
          <w:iCs/>
          <w:sz w:val="21"/>
          <w:szCs w:val="21"/>
        </w:rPr>
        <w:t xml:space="preserve"> </w:t>
      </w:r>
      <w:r w:rsidR="00B3710D" w:rsidRPr="00E33DA0">
        <w:rPr>
          <w:rFonts w:asciiTheme="minorHAnsi" w:hAnsiTheme="minorHAnsi" w:cs="Arial"/>
          <w:sz w:val="21"/>
          <w:szCs w:val="21"/>
        </w:rPr>
        <w:t>Harmadik Rész 112. § (1) bekezdés b) pontja alapján a 115. §</w:t>
      </w:r>
      <w:proofErr w:type="spellStart"/>
      <w:r w:rsidR="00B3710D" w:rsidRPr="00E33DA0">
        <w:rPr>
          <w:rFonts w:asciiTheme="minorHAnsi" w:hAnsiTheme="minorHAnsi" w:cs="Arial"/>
          <w:sz w:val="21"/>
          <w:szCs w:val="21"/>
        </w:rPr>
        <w:t>-ában</w:t>
      </w:r>
      <w:proofErr w:type="spellEnd"/>
      <w:r w:rsidR="00B3710D" w:rsidRPr="00E33DA0">
        <w:rPr>
          <w:rFonts w:asciiTheme="minorHAnsi" w:hAnsiTheme="minorHAnsi" w:cs="Arial"/>
          <w:sz w:val="21"/>
          <w:szCs w:val="21"/>
        </w:rPr>
        <w:t xml:space="preserve"> foglaltak alkalmazásával nyílt közbeszerzési eljárást</w:t>
      </w:r>
      <w:r w:rsidR="00B3710D" w:rsidRPr="00E33DA0">
        <w:rPr>
          <w:rFonts w:asciiTheme="minorHAnsi" w:hAnsiTheme="minorHAnsi" w:cs="Arial"/>
          <w:b/>
          <w:sz w:val="21"/>
          <w:szCs w:val="21"/>
        </w:rPr>
        <w:t xml:space="preserve"> </w:t>
      </w:r>
      <w:r w:rsidRPr="00E33DA0">
        <w:rPr>
          <w:rFonts w:asciiTheme="minorHAnsi" w:hAnsiTheme="minorHAnsi"/>
          <w:sz w:val="21"/>
          <w:szCs w:val="21"/>
        </w:rPr>
        <w:t xml:space="preserve">indított </w:t>
      </w:r>
      <w:proofErr w:type="gramStart"/>
      <w:r w:rsidR="00324A38" w:rsidRPr="00E33DA0">
        <w:rPr>
          <w:rFonts w:asciiTheme="minorHAnsi" w:hAnsiTheme="minorHAnsi"/>
          <w:sz w:val="21"/>
          <w:szCs w:val="21"/>
        </w:rPr>
        <w:t>a</w:t>
      </w:r>
      <w:proofErr w:type="gramEnd"/>
      <w:r w:rsidR="00324A38" w:rsidRPr="00E33DA0">
        <w:rPr>
          <w:rFonts w:asciiTheme="minorHAnsi" w:hAnsiTheme="minorHAnsi"/>
          <w:sz w:val="21"/>
          <w:szCs w:val="21"/>
        </w:rPr>
        <w:t xml:space="preserve"> </w:t>
      </w:r>
    </w:p>
    <w:p w:rsidR="00983BF4" w:rsidRPr="00E33DA0" w:rsidRDefault="00B3710D" w:rsidP="00983BF4">
      <w:pPr>
        <w:jc w:val="center"/>
        <w:rPr>
          <w:rFonts w:asciiTheme="minorHAnsi" w:hAnsiTheme="minorHAnsi"/>
          <w:sz w:val="21"/>
          <w:szCs w:val="21"/>
        </w:rPr>
      </w:pPr>
      <w:r w:rsidRPr="00E33DA0">
        <w:rPr>
          <w:rFonts w:asciiTheme="minorHAnsi" w:hAnsiTheme="minorHAnsi"/>
          <w:sz w:val="21"/>
          <w:szCs w:val="21"/>
        </w:rPr>
        <w:t>&lt;</w:t>
      </w:r>
      <w:r w:rsidR="00983BF4" w:rsidRPr="00E33DA0">
        <w:rPr>
          <w:rFonts w:asciiTheme="minorHAnsi" w:eastAsia="Calibri" w:hAnsiTheme="minorHAnsi" w:cs="CIDFont+F1"/>
          <w:sz w:val="21"/>
          <w:szCs w:val="21"/>
        </w:rPr>
        <w:t>Monor, Petőfi Sándor u. 34. sz. (</w:t>
      </w:r>
      <w:proofErr w:type="spellStart"/>
      <w:r w:rsidR="00983BF4" w:rsidRPr="00E33DA0">
        <w:rPr>
          <w:rFonts w:asciiTheme="minorHAnsi" w:eastAsia="Calibri" w:hAnsiTheme="minorHAnsi" w:cs="CIDFont+F1"/>
          <w:sz w:val="21"/>
          <w:szCs w:val="21"/>
        </w:rPr>
        <w:t>hrsz</w:t>
      </w:r>
      <w:proofErr w:type="spellEnd"/>
      <w:r w:rsidR="00983BF4" w:rsidRPr="00E33DA0">
        <w:rPr>
          <w:rFonts w:asciiTheme="minorHAnsi" w:eastAsia="Calibri" w:hAnsiTheme="minorHAnsi" w:cs="CIDFont+F1"/>
          <w:sz w:val="21"/>
          <w:szCs w:val="21"/>
        </w:rPr>
        <w:t xml:space="preserve">: 2594) alatti telken KLIK irodaház épület átalakításának építési kivitelezési munkái </w:t>
      </w:r>
      <w:r w:rsidR="00983BF4" w:rsidRPr="00E33DA0">
        <w:rPr>
          <w:rFonts w:asciiTheme="minorHAnsi" w:hAnsiTheme="minorHAnsi"/>
          <w:sz w:val="21"/>
          <w:szCs w:val="21"/>
        </w:rPr>
        <w:t>a kapcsolódó munkákkal együtt, az alábbi szakágakban:</w:t>
      </w:r>
    </w:p>
    <w:p w:rsidR="00983BF4" w:rsidRPr="00E33DA0" w:rsidRDefault="00983BF4" w:rsidP="00983BF4">
      <w:pPr>
        <w:jc w:val="center"/>
        <w:rPr>
          <w:rFonts w:asciiTheme="minorHAnsi" w:hAnsiTheme="minorHAnsi"/>
          <w:sz w:val="21"/>
          <w:szCs w:val="21"/>
        </w:rPr>
      </w:pPr>
      <w:r w:rsidRPr="00E33DA0">
        <w:rPr>
          <w:rFonts w:asciiTheme="minorHAnsi" w:hAnsiTheme="minorHAnsi"/>
          <w:sz w:val="21"/>
          <w:szCs w:val="21"/>
        </w:rPr>
        <w:t>- építészeti munkák</w:t>
      </w:r>
    </w:p>
    <w:p w:rsidR="00983BF4" w:rsidRPr="00E33DA0" w:rsidRDefault="00983BF4" w:rsidP="00983BF4">
      <w:pPr>
        <w:jc w:val="center"/>
        <w:rPr>
          <w:rFonts w:asciiTheme="minorHAnsi" w:hAnsiTheme="minorHAnsi"/>
          <w:sz w:val="21"/>
          <w:szCs w:val="21"/>
        </w:rPr>
      </w:pPr>
      <w:r w:rsidRPr="00E33DA0">
        <w:rPr>
          <w:rFonts w:asciiTheme="minorHAnsi" w:hAnsiTheme="minorHAnsi"/>
          <w:sz w:val="21"/>
          <w:szCs w:val="21"/>
        </w:rPr>
        <w:t>- statikai munkák</w:t>
      </w:r>
    </w:p>
    <w:p w:rsidR="00983BF4" w:rsidRPr="00E33DA0" w:rsidRDefault="00983BF4" w:rsidP="00983BF4">
      <w:pPr>
        <w:jc w:val="center"/>
        <w:rPr>
          <w:rFonts w:asciiTheme="minorHAnsi" w:hAnsiTheme="minorHAnsi"/>
          <w:sz w:val="21"/>
          <w:szCs w:val="21"/>
        </w:rPr>
      </w:pPr>
      <w:r w:rsidRPr="00E33DA0">
        <w:rPr>
          <w:rFonts w:asciiTheme="minorHAnsi" w:hAnsiTheme="minorHAnsi"/>
          <w:sz w:val="21"/>
          <w:szCs w:val="21"/>
        </w:rPr>
        <w:t>- épületgépészet</w:t>
      </w:r>
    </w:p>
    <w:p w:rsidR="00B3710D" w:rsidRPr="00E33DA0" w:rsidRDefault="00983BF4" w:rsidP="00983BF4">
      <w:pPr>
        <w:jc w:val="center"/>
        <w:rPr>
          <w:rFonts w:asciiTheme="minorHAnsi" w:hAnsiTheme="minorHAnsi"/>
          <w:sz w:val="21"/>
          <w:szCs w:val="21"/>
        </w:rPr>
      </w:pPr>
      <w:r w:rsidRPr="00E33DA0">
        <w:rPr>
          <w:rFonts w:asciiTheme="minorHAnsi" w:hAnsiTheme="minorHAnsi"/>
          <w:sz w:val="21"/>
          <w:szCs w:val="21"/>
        </w:rPr>
        <w:t>- épületvillamosság.</w:t>
      </w:r>
      <w:r w:rsidR="00B3710D" w:rsidRPr="00E33DA0">
        <w:rPr>
          <w:rFonts w:asciiTheme="minorHAnsi" w:hAnsiTheme="minorHAnsi"/>
          <w:sz w:val="21"/>
          <w:szCs w:val="21"/>
        </w:rPr>
        <w:t>&gt;</w:t>
      </w:r>
    </w:p>
    <w:p w:rsidR="00427611" w:rsidRPr="000B0ADF" w:rsidRDefault="00427611" w:rsidP="00427611">
      <w:pPr>
        <w:jc w:val="both"/>
        <w:rPr>
          <w:rFonts w:asciiTheme="minorHAnsi" w:hAnsiTheme="minorHAnsi"/>
          <w:sz w:val="21"/>
          <w:szCs w:val="21"/>
        </w:rPr>
      </w:pPr>
      <w:proofErr w:type="gramStart"/>
      <w:r w:rsidRPr="00E33DA0">
        <w:rPr>
          <w:rFonts w:asciiTheme="minorHAnsi" w:hAnsiTheme="minorHAnsi"/>
          <w:sz w:val="21"/>
          <w:szCs w:val="21"/>
        </w:rPr>
        <w:t>tárgyban</w:t>
      </w:r>
      <w:proofErr w:type="gramEnd"/>
      <w:r w:rsidRPr="00E33DA0">
        <w:rPr>
          <w:rFonts w:asciiTheme="minorHAnsi" w:hAnsiTheme="minorHAnsi"/>
          <w:sz w:val="21"/>
          <w:szCs w:val="21"/>
        </w:rPr>
        <w:t>.</w:t>
      </w:r>
      <w:r w:rsidRPr="000B0ADF">
        <w:rPr>
          <w:rFonts w:asciiTheme="minorHAnsi" w:hAnsiTheme="minorHAnsi"/>
          <w:sz w:val="21"/>
          <w:szCs w:val="21"/>
        </w:rPr>
        <w:t xml:space="preserve"> </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1.2./ Az 1.1./ pontban meghatározott közbeszerzési eljárásban a Megrendelő számára a Kbt. 77. § (4) bekezdése alapján a legkedvezőbb érvényes ajánlatot a Kivitelező tette, akit a Megrendelő erre tekintettel a közbeszerzési eljárás nyertesévé nyilvánított.</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1.3./ A felek rögzítik, hogy jelen szerződésüket a fentiekben meghatározott közbeszerzési eljárás eredményeként, az eljárást megindító felhívás, valamint dokumentáció és a Kivitelező által benyújtott ajánlat tartalma szerint kötik meg.</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1.4./ A felek rögzítik, hogy a jelen szerződés előzményeként lefolytatott közbeszerzési eljárás dokumentációjának részeként a szerződés tárgyában meghatározott építési munka kivitelezési tervdokumentációja a felek rendelkezésére áll.</w:t>
      </w:r>
    </w:p>
    <w:p w:rsidR="00427611" w:rsidRPr="000B0ADF" w:rsidRDefault="00427611" w:rsidP="00427611">
      <w:pPr>
        <w:jc w:val="both"/>
        <w:rPr>
          <w:rFonts w:asciiTheme="minorHAnsi" w:hAnsiTheme="minorHAnsi"/>
          <w:sz w:val="21"/>
          <w:szCs w:val="21"/>
        </w:rPr>
      </w:pPr>
    </w:p>
    <w:p w:rsidR="00427611" w:rsidRPr="000B0ADF" w:rsidRDefault="00427611" w:rsidP="00427611">
      <w:pPr>
        <w:jc w:val="center"/>
        <w:rPr>
          <w:rFonts w:asciiTheme="minorHAnsi" w:hAnsiTheme="minorHAnsi"/>
          <w:b/>
          <w:i/>
          <w:sz w:val="21"/>
          <w:szCs w:val="21"/>
        </w:rPr>
      </w:pPr>
      <w:r w:rsidRPr="000B0ADF">
        <w:rPr>
          <w:rFonts w:asciiTheme="minorHAnsi" w:hAnsiTheme="minorHAnsi"/>
          <w:b/>
          <w:i/>
          <w:sz w:val="21"/>
          <w:szCs w:val="21"/>
        </w:rPr>
        <w:t xml:space="preserve">II. </w:t>
      </w:r>
      <w:proofErr w:type="gramStart"/>
      <w:r w:rsidRPr="000B0ADF">
        <w:rPr>
          <w:rFonts w:asciiTheme="minorHAnsi" w:hAnsiTheme="minorHAnsi"/>
          <w:b/>
          <w:i/>
          <w:sz w:val="21"/>
          <w:szCs w:val="21"/>
        </w:rPr>
        <w:t>A</w:t>
      </w:r>
      <w:proofErr w:type="gramEnd"/>
      <w:r w:rsidRPr="000B0ADF">
        <w:rPr>
          <w:rFonts w:asciiTheme="minorHAnsi" w:hAnsiTheme="minorHAnsi"/>
          <w:b/>
          <w:i/>
          <w:sz w:val="21"/>
          <w:szCs w:val="21"/>
        </w:rPr>
        <w:t xml:space="preserve"> szerződés tárgya</w:t>
      </w:r>
    </w:p>
    <w:p w:rsidR="00427611" w:rsidRPr="000B0ADF" w:rsidRDefault="00427611" w:rsidP="00427611">
      <w:pPr>
        <w:jc w:val="both"/>
        <w:rPr>
          <w:rFonts w:asciiTheme="minorHAnsi" w:hAnsiTheme="minorHAnsi"/>
          <w:sz w:val="21"/>
          <w:szCs w:val="21"/>
        </w:rPr>
      </w:pPr>
    </w:p>
    <w:p w:rsidR="00B3710D" w:rsidRPr="00E33DA0" w:rsidRDefault="00427611" w:rsidP="00B3710D">
      <w:pPr>
        <w:pStyle w:val="NormlWeb"/>
        <w:jc w:val="both"/>
        <w:rPr>
          <w:rFonts w:asciiTheme="minorHAnsi" w:hAnsiTheme="minorHAnsi"/>
          <w:sz w:val="21"/>
          <w:szCs w:val="21"/>
        </w:rPr>
      </w:pPr>
      <w:r w:rsidRPr="00E33DA0">
        <w:rPr>
          <w:rFonts w:asciiTheme="minorHAnsi" w:hAnsiTheme="minorHAnsi"/>
          <w:sz w:val="21"/>
          <w:szCs w:val="21"/>
        </w:rPr>
        <w:t xml:space="preserve">2.1./ A Megrendelő a jelen szerződés aláírásával </w:t>
      </w:r>
      <w:r w:rsidRPr="00E33DA0">
        <w:rPr>
          <w:rFonts w:asciiTheme="minorHAnsi" w:hAnsiTheme="minorHAnsi"/>
          <w:i/>
          <w:sz w:val="21"/>
          <w:szCs w:val="21"/>
        </w:rPr>
        <w:t>megrendeli</w:t>
      </w:r>
      <w:r w:rsidRPr="00E33DA0">
        <w:rPr>
          <w:rFonts w:asciiTheme="minorHAnsi" w:hAnsiTheme="minorHAnsi"/>
          <w:bCs/>
          <w:iCs/>
          <w:sz w:val="21"/>
          <w:szCs w:val="21"/>
        </w:rPr>
        <w:t xml:space="preserve"> a Kivitelezőtől </w:t>
      </w:r>
      <w:proofErr w:type="gramStart"/>
      <w:r w:rsidRPr="00E33DA0">
        <w:rPr>
          <w:rFonts w:asciiTheme="minorHAnsi" w:hAnsiTheme="minorHAnsi"/>
          <w:bCs/>
          <w:iCs/>
          <w:sz w:val="21"/>
          <w:szCs w:val="21"/>
        </w:rPr>
        <w:t>a</w:t>
      </w:r>
      <w:proofErr w:type="gramEnd"/>
      <w:r w:rsidRPr="00E33DA0">
        <w:rPr>
          <w:rFonts w:asciiTheme="minorHAnsi" w:hAnsiTheme="minorHAnsi"/>
          <w:bCs/>
          <w:iCs/>
          <w:sz w:val="21"/>
          <w:szCs w:val="21"/>
        </w:rPr>
        <w:t xml:space="preserve"> </w:t>
      </w:r>
    </w:p>
    <w:p w:rsidR="00983BF4" w:rsidRPr="00E33DA0" w:rsidRDefault="00983BF4" w:rsidP="00983BF4">
      <w:pPr>
        <w:jc w:val="both"/>
        <w:rPr>
          <w:rFonts w:asciiTheme="minorHAnsi" w:hAnsiTheme="minorHAnsi"/>
          <w:sz w:val="21"/>
          <w:szCs w:val="21"/>
        </w:rPr>
      </w:pPr>
      <w:r w:rsidRPr="00E33DA0">
        <w:rPr>
          <w:rFonts w:asciiTheme="minorHAnsi" w:hAnsiTheme="minorHAnsi"/>
          <w:sz w:val="21"/>
          <w:szCs w:val="21"/>
        </w:rPr>
        <w:t>&lt;</w:t>
      </w:r>
      <w:r w:rsidRPr="00E33DA0">
        <w:rPr>
          <w:rFonts w:asciiTheme="minorHAnsi" w:eastAsia="Calibri" w:hAnsiTheme="minorHAnsi" w:cs="CIDFont+F1"/>
          <w:sz w:val="21"/>
          <w:szCs w:val="21"/>
        </w:rPr>
        <w:t>Monor, Petőfi Sándor u. 34. sz. (</w:t>
      </w:r>
      <w:proofErr w:type="spellStart"/>
      <w:r w:rsidRPr="00E33DA0">
        <w:rPr>
          <w:rFonts w:asciiTheme="minorHAnsi" w:eastAsia="Calibri" w:hAnsiTheme="minorHAnsi" w:cs="CIDFont+F1"/>
          <w:sz w:val="21"/>
          <w:szCs w:val="21"/>
        </w:rPr>
        <w:t>hrsz</w:t>
      </w:r>
      <w:proofErr w:type="spellEnd"/>
      <w:r w:rsidRPr="00E33DA0">
        <w:rPr>
          <w:rFonts w:asciiTheme="minorHAnsi" w:eastAsia="Calibri" w:hAnsiTheme="minorHAnsi" w:cs="CIDFont+F1"/>
          <w:sz w:val="21"/>
          <w:szCs w:val="21"/>
        </w:rPr>
        <w:t xml:space="preserve">: 2594) alatti telken KLIK irodaház épület átalakításának építési kivitelezési munkái </w:t>
      </w:r>
      <w:r w:rsidRPr="00E33DA0">
        <w:rPr>
          <w:rFonts w:asciiTheme="minorHAnsi" w:hAnsiTheme="minorHAnsi"/>
          <w:sz w:val="21"/>
          <w:szCs w:val="21"/>
        </w:rPr>
        <w:t>a kapcsolódó munkákkal együtt, az alábbi szakágakban:</w:t>
      </w:r>
    </w:p>
    <w:p w:rsidR="00983BF4" w:rsidRPr="00E33DA0" w:rsidRDefault="00983BF4" w:rsidP="00983BF4">
      <w:pPr>
        <w:jc w:val="both"/>
        <w:rPr>
          <w:rFonts w:asciiTheme="minorHAnsi" w:hAnsiTheme="minorHAnsi"/>
          <w:sz w:val="21"/>
          <w:szCs w:val="21"/>
        </w:rPr>
      </w:pPr>
      <w:r w:rsidRPr="00E33DA0">
        <w:rPr>
          <w:rFonts w:asciiTheme="minorHAnsi" w:hAnsiTheme="minorHAnsi"/>
          <w:sz w:val="21"/>
          <w:szCs w:val="21"/>
        </w:rPr>
        <w:t>- építészeti munkák</w:t>
      </w:r>
    </w:p>
    <w:p w:rsidR="00983BF4" w:rsidRPr="00E33DA0" w:rsidRDefault="00983BF4" w:rsidP="00983BF4">
      <w:pPr>
        <w:jc w:val="both"/>
        <w:rPr>
          <w:rFonts w:asciiTheme="minorHAnsi" w:hAnsiTheme="minorHAnsi"/>
          <w:sz w:val="21"/>
          <w:szCs w:val="21"/>
        </w:rPr>
      </w:pPr>
      <w:r w:rsidRPr="00E33DA0">
        <w:rPr>
          <w:rFonts w:asciiTheme="minorHAnsi" w:hAnsiTheme="minorHAnsi"/>
          <w:sz w:val="21"/>
          <w:szCs w:val="21"/>
        </w:rPr>
        <w:t>- statikai munkák</w:t>
      </w:r>
    </w:p>
    <w:p w:rsidR="00983BF4" w:rsidRPr="00E33DA0" w:rsidRDefault="00983BF4" w:rsidP="00983BF4">
      <w:pPr>
        <w:jc w:val="both"/>
        <w:rPr>
          <w:rFonts w:asciiTheme="minorHAnsi" w:hAnsiTheme="minorHAnsi"/>
          <w:sz w:val="21"/>
          <w:szCs w:val="21"/>
        </w:rPr>
      </w:pPr>
      <w:r w:rsidRPr="00E33DA0">
        <w:rPr>
          <w:rFonts w:asciiTheme="minorHAnsi" w:hAnsiTheme="minorHAnsi"/>
          <w:sz w:val="21"/>
          <w:szCs w:val="21"/>
        </w:rPr>
        <w:t>- épületgépészet</w:t>
      </w:r>
    </w:p>
    <w:p w:rsidR="00983BF4" w:rsidRPr="000B0ADF" w:rsidRDefault="00983BF4" w:rsidP="00983BF4">
      <w:pPr>
        <w:jc w:val="both"/>
        <w:rPr>
          <w:rFonts w:asciiTheme="minorHAnsi" w:hAnsiTheme="minorHAnsi"/>
          <w:sz w:val="21"/>
          <w:szCs w:val="21"/>
        </w:rPr>
      </w:pPr>
      <w:r w:rsidRPr="00E33DA0">
        <w:rPr>
          <w:rFonts w:asciiTheme="minorHAnsi" w:hAnsiTheme="minorHAnsi"/>
          <w:sz w:val="21"/>
          <w:szCs w:val="21"/>
        </w:rPr>
        <w:t>- épületvillamosság.&gt;</w:t>
      </w:r>
    </w:p>
    <w:p w:rsidR="00427611" w:rsidRPr="00E33DA0" w:rsidRDefault="00427611" w:rsidP="00427611">
      <w:pPr>
        <w:autoSpaceDE w:val="0"/>
        <w:autoSpaceDN w:val="0"/>
        <w:adjustRightInd w:val="0"/>
        <w:ind w:right="57"/>
        <w:jc w:val="both"/>
        <w:rPr>
          <w:rFonts w:asciiTheme="minorHAnsi" w:hAnsiTheme="minorHAnsi"/>
          <w:bCs/>
          <w:sz w:val="21"/>
          <w:szCs w:val="21"/>
        </w:rPr>
      </w:pPr>
      <w:proofErr w:type="gramStart"/>
      <w:r w:rsidRPr="00E33DA0">
        <w:rPr>
          <w:rFonts w:asciiTheme="minorHAnsi" w:hAnsiTheme="minorHAnsi"/>
          <w:bCs/>
          <w:iCs/>
          <w:sz w:val="21"/>
          <w:szCs w:val="21"/>
        </w:rPr>
        <w:t>megnevezésű</w:t>
      </w:r>
      <w:proofErr w:type="gramEnd"/>
      <w:r w:rsidRPr="00E33DA0">
        <w:rPr>
          <w:rFonts w:asciiTheme="minorHAnsi" w:hAnsiTheme="minorHAnsi"/>
          <w:bCs/>
          <w:iCs/>
          <w:sz w:val="21"/>
          <w:szCs w:val="21"/>
        </w:rPr>
        <w:t xml:space="preserve"> építési/szerelési munka (továbbiakban: építési munka) </w:t>
      </w:r>
      <w:r w:rsidRPr="00E33DA0">
        <w:rPr>
          <w:rFonts w:asciiTheme="minorHAnsi" w:hAnsiTheme="minorHAnsi"/>
          <w:sz w:val="21"/>
          <w:szCs w:val="21"/>
        </w:rPr>
        <w:t xml:space="preserve">elvégzését a jelen szerződésben foglalt feltételek szerint, </w:t>
      </w:r>
      <w:r w:rsidRPr="00E33DA0">
        <w:rPr>
          <w:rFonts w:asciiTheme="minorHAnsi" w:hAnsiTheme="minorHAnsi"/>
          <w:bCs/>
          <w:iCs/>
          <w:sz w:val="21"/>
          <w:szCs w:val="21"/>
        </w:rPr>
        <w:t>az 1.1./ pontban meghatározott közbeszerzési eljárás dokume</w:t>
      </w:r>
      <w:r w:rsidR="003255CA" w:rsidRPr="00E33DA0">
        <w:rPr>
          <w:rFonts w:asciiTheme="minorHAnsi" w:hAnsiTheme="minorHAnsi"/>
          <w:bCs/>
          <w:iCs/>
          <w:sz w:val="21"/>
          <w:szCs w:val="21"/>
        </w:rPr>
        <w:t xml:space="preserve">ntációjában </w:t>
      </w:r>
      <w:r w:rsidRPr="00E33DA0">
        <w:rPr>
          <w:rFonts w:asciiTheme="minorHAnsi" w:hAnsiTheme="minorHAnsi"/>
          <w:bCs/>
          <w:iCs/>
          <w:sz w:val="21"/>
          <w:szCs w:val="21"/>
        </w:rPr>
        <w:t>részletesen meghatározott műszaki követelményeknek megfelelően (a továbbiakban: építési munka)</w:t>
      </w:r>
      <w:r w:rsidRPr="00E33DA0">
        <w:rPr>
          <w:rFonts w:asciiTheme="minorHAnsi" w:hAnsiTheme="minorHAnsi"/>
          <w:sz w:val="21"/>
          <w:szCs w:val="21"/>
        </w:rPr>
        <w:t xml:space="preserve">. </w:t>
      </w:r>
      <w:r w:rsidRPr="00E33DA0">
        <w:rPr>
          <w:rFonts w:asciiTheme="minorHAnsi" w:hAnsiTheme="minorHAnsi"/>
          <w:bCs/>
          <w:sz w:val="21"/>
          <w:szCs w:val="21"/>
        </w:rPr>
        <w:t xml:space="preserve"> </w:t>
      </w:r>
    </w:p>
    <w:p w:rsidR="00427611" w:rsidRPr="00E33DA0" w:rsidRDefault="00427611" w:rsidP="00324A38">
      <w:pPr>
        <w:ind w:right="56"/>
        <w:rPr>
          <w:rFonts w:asciiTheme="minorHAnsi" w:hAnsiTheme="minorHAnsi"/>
          <w:iCs/>
          <w:sz w:val="21"/>
          <w:szCs w:val="21"/>
        </w:rPr>
      </w:pPr>
      <w:r w:rsidRPr="00E33DA0">
        <w:rPr>
          <w:rFonts w:asciiTheme="minorHAnsi" w:hAnsiTheme="minorHAnsi"/>
          <w:iCs/>
          <w:sz w:val="21"/>
          <w:szCs w:val="21"/>
        </w:rPr>
        <w:t xml:space="preserve">Építés jellege: </w:t>
      </w:r>
      <w:r w:rsidR="00983BF4" w:rsidRPr="00E33DA0">
        <w:rPr>
          <w:rFonts w:asciiTheme="minorHAnsi" w:hAnsiTheme="minorHAnsi"/>
          <w:iCs/>
          <w:sz w:val="21"/>
          <w:szCs w:val="21"/>
        </w:rPr>
        <w:t>épület átalakítás</w:t>
      </w:r>
      <w:r w:rsidRPr="00E33DA0">
        <w:rPr>
          <w:rFonts w:asciiTheme="minorHAnsi" w:hAnsiTheme="minorHAnsi"/>
          <w:iCs/>
          <w:sz w:val="21"/>
          <w:szCs w:val="21"/>
        </w:rPr>
        <w:t xml:space="preserve">. </w:t>
      </w:r>
    </w:p>
    <w:p w:rsidR="00983BF4" w:rsidRPr="00E33DA0" w:rsidRDefault="00427611" w:rsidP="00983BF4">
      <w:pPr>
        <w:ind w:right="56"/>
        <w:rPr>
          <w:rFonts w:asciiTheme="minorHAnsi" w:hAnsiTheme="minorHAnsi"/>
          <w:sz w:val="21"/>
          <w:szCs w:val="21"/>
          <w:vertAlign w:val="superscript"/>
        </w:rPr>
      </w:pPr>
      <w:r w:rsidRPr="00E33DA0">
        <w:rPr>
          <w:rFonts w:asciiTheme="minorHAnsi" w:hAnsiTheme="minorHAnsi"/>
          <w:iCs/>
          <w:sz w:val="21"/>
          <w:szCs w:val="21"/>
        </w:rPr>
        <w:lastRenderedPageBreak/>
        <w:t>Építés mennyisége:</w:t>
      </w:r>
      <w:r w:rsidR="00324A38" w:rsidRPr="00E33DA0">
        <w:rPr>
          <w:rFonts w:asciiTheme="minorHAnsi" w:hAnsiTheme="minorHAnsi"/>
          <w:iCs/>
          <w:sz w:val="21"/>
          <w:szCs w:val="21"/>
        </w:rPr>
        <w:t xml:space="preserve"> </w:t>
      </w:r>
      <w:r w:rsidR="00983BF4" w:rsidRPr="00E33DA0">
        <w:rPr>
          <w:rFonts w:asciiTheme="minorHAnsi" w:hAnsiTheme="minorHAnsi"/>
          <w:sz w:val="21"/>
          <w:szCs w:val="21"/>
        </w:rPr>
        <w:t>összes nettó alapterület: 436,92 m</w:t>
      </w:r>
      <w:r w:rsidR="00983BF4" w:rsidRPr="00E33DA0">
        <w:rPr>
          <w:rFonts w:asciiTheme="minorHAnsi" w:hAnsiTheme="minorHAnsi"/>
          <w:sz w:val="21"/>
          <w:szCs w:val="21"/>
          <w:vertAlign w:val="superscript"/>
        </w:rPr>
        <w:t>2</w:t>
      </w:r>
    </w:p>
    <w:p w:rsidR="00983BF4" w:rsidRPr="0065716D" w:rsidRDefault="00983BF4" w:rsidP="00983BF4">
      <w:pPr>
        <w:ind w:right="57"/>
        <w:jc w:val="both"/>
        <w:rPr>
          <w:rFonts w:asciiTheme="minorHAnsi" w:hAnsiTheme="minorHAnsi"/>
          <w:sz w:val="21"/>
          <w:szCs w:val="21"/>
        </w:rPr>
      </w:pPr>
      <w:r w:rsidRPr="00E33DA0">
        <w:rPr>
          <w:rFonts w:asciiTheme="minorHAnsi" w:hAnsiTheme="minorHAnsi"/>
          <w:sz w:val="21"/>
          <w:szCs w:val="21"/>
        </w:rPr>
        <w:t>A közbeszerzés tárgyát képező kivitelezési tevékenység az építésügyi jogszabályok szerint engedély nélkül végezhető építési tevékenységnek minősül, továbbá építési hatósági tudomásulvételi eljáráshoz nincs kötve.</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2.2./ A Kivitelező a jelen szerződés aláírásával vállalja</w:t>
      </w:r>
      <w:r w:rsidRPr="000B0ADF">
        <w:rPr>
          <w:rFonts w:asciiTheme="minorHAnsi" w:hAnsiTheme="minorHAnsi"/>
          <w:i/>
          <w:sz w:val="21"/>
          <w:szCs w:val="21"/>
        </w:rPr>
        <w:t>,</w:t>
      </w:r>
      <w:r w:rsidRPr="000B0ADF">
        <w:rPr>
          <w:rFonts w:asciiTheme="minorHAnsi" w:hAnsiTheme="minorHAnsi"/>
          <w:sz w:val="21"/>
          <w:szCs w:val="21"/>
        </w:rPr>
        <w:t xml:space="preserve"> hogy a Megrendelő által a szerződés 2.1./ pontjában leírtak szerint megrendelt </w:t>
      </w:r>
      <w:r w:rsidRPr="000B0ADF">
        <w:rPr>
          <w:rFonts w:asciiTheme="minorHAnsi" w:hAnsiTheme="minorHAnsi"/>
          <w:bCs/>
          <w:iCs/>
          <w:sz w:val="21"/>
          <w:szCs w:val="21"/>
        </w:rPr>
        <w:t xml:space="preserve">építési munkát </w:t>
      </w:r>
      <w:r w:rsidRPr="000B0ADF">
        <w:rPr>
          <w:rFonts w:asciiTheme="minorHAnsi" w:hAnsiTheme="minorHAnsi"/>
          <w:sz w:val="21"/>
          <w:szCs w:val="21"/>
        </w:rPr>
        <w:t>a Megrendelő részére szerződésszerűen és határidőben elvégzi.</w:t>
      </w:r>
    </w:p>
    <w:p w:rsidR="00427611" w:rsidRPr="000B0ADF" w:rsidRDefault="00427611" w:rsidP="00427611">
      <w:pPr>
        <w:jc w:val="both"/>
        <w:rPr>
          <w:rFonts w:asciiTheme="minorHAnsi" w:hAnsiTheme="minorHAnsi"/>
          <w:sz w:val="21"/>
          <w:szCs w:val="21"/>
        </w:rPr>
      </w:pPr>
    </w:p>
    <w:p w:rsidR="00427611" w:rsidRDefault="00427611" w:rsidP="00427611">
      <w:pPr>
        <w:jc w:val="both"/>
        <w:rPr>
          <w:rFonts w:asciiTheme="minorHAnsi" w:hAnsiTheme="minorHAnsi"/>
          <w:sz w:val="21"/>
          <w:szCs w:val="21"/>
        </w:rPr>
      </w:pPr>
      <w:r w:rsidRPr="000B0ADF">
        <w:rPr>
          <w:rFonts w:asciiTheme="minorHAnsi" w:hAnsiTheme="minorHAnsi"/>
          <w:sz w:val="21"/>
          <w:szCs w:val="21"/>
        </w:rPr>
        <w:t>2.3./ Kivitelező nyertes ajánlatának a Kbt. 131. § (2) bekezdése szerinti elemei:</w:t>
      </w:r>
    </w:p>
    <w:p w:rsidR="00A94461" w:rsidRPr="00EA261F" w:rsidRDefault="00A94461" w:rsidP="00A94461">
      <w:pPr>
        <w:jc w:val="both"/>
        <w:rPr>
          <w:rFonts w:asciiTheme="minorHAnsi" w:hAnsiTheme="minorHAnsi"/>
          <w:b/>
          <w:bCs/>
          <w:sz w:val="20"/>
        </w:rPr>
      </w:pPr>
    </w:p>
    <w:tbl>
      <w:tblPr>
        <w:tblStyle w:val="Rcsostblzat"/>
        <w:tblW w:w="9288" w:type="dxa"/>
        <w:tblLook w:val="04A0"/>
      </w:tblPr>
      <w:tblGrid>
        <w:gridCol w:w="3842"/>
        <w:gridCol w:w="1815"/>
        <w:gridCol w:w="1815"/>
        <w:gridCol w:w="1816"/>
      </w:tblGrid>
      <w:tr w:rsidR="00A94461" w:rsidRPr="00EA261F" w:rsidTr="00B235B9">
        <w:tc>
          <w:tcPr>
            <w:tcW w:w="3842" w:type="dxa"/>
            <w:vMerge w:val="restart"/>
          </w:tcPr>
          <w:p w:rsidR="00A94461" w:rsidRPr="00EA261F" w:rsidRDefault="00A94461" w:rsidP="00B235B9">
            <w:pPr>
              <w:jc w:val="both"/>
              <w:rPr>
                <w:rFonts w:asciiTheme="minorHAnsi" w:hAnsiTheme="minorHAnsi"/>
                <w:bCs/>
                <w:sz w:val="20"/>
              </w:rPr>
            </w:pPr>
            <w:r>
              <w:rPr>
                <w:rFonts w:asciiTheme="minorHAnsi" w:hAnsiTheme="minorHAnsi" w:cs="Arial"/>
                <w:sz w:val="20"/>
              </w:rPr>
              <w:t xml:space="preserve">1. </w:t>
            </w:r>
            <w:r w:rsidRPr="00EA261F">
              <w:rPr>
                <w:rFonts w:asciiTheme="minorHAnsi" w:hAnsiTheme="minorHAnsi" w:cs="Arial"/>
                <w:sz w:val="20"/>
              </w:rPr>
              <w:t>Ajánlati ár (</w:t>
            </w:r>
            <w:r w:rsidRPr="00EA261F">
              <w:rPr>
                <w:rFonts w:asciiTheme="minorHAnsi" w:hAnsiTheme="minorHAnsi"/>
                <w:bCs/>
                <w:sz w:val="20"/>
              </w:rPr>
              <w:t xml:space="preserve">Kért ellenszolgáltatás összege): </w:t>
            </w:r>
          </w:p>
        </w:tc>
        <w:tc>
          <w:tcPr>
            <w:tcW w:w="1815" w:type="dxa"/>
          </w:tcPr>
          <w:p w:rsidR="00A94461" w:rsidRPr="00EA261F" w:rsidRDefault="00A94461" w:rsidP="00B235B9">
            <w:pPr>
              <w:jc w:val="center"/>
              <w:rPr>
                <w:rFonts w:asciiTheme="minorHAnsi" w:hAnsiTheme="minorHAnsi"/>
                <w:bCs/>
                <w:sz w:val="20"/>
              </w:rPr>
            </w:pPr>
            <w:r w:rsidRPr="00EA261F">
              <w:rPr>
                <w:rFonts w:asciiTheme="minorHAnsi" w:hAnsiTheme="minorHAnsi"/>
                <w:bCs/>
                <w:sz w:val="20"/>
              </w:rPr>
              <w:t>Nettó</w:t>
            </w:r>
          </w:p>
        </w:tc>
        <w:tc>
          <w:tcPr>
            <w:tcW w:w="1815" w:type="dxa"/>
          </w:tcPr>
          <w:p w:rsidR="00A94461" w:rsidRPr="00EA261F" w:rsidRDefault="00A94461" w:rsidP="00B235B9">
            <w:pPr>
              <w:jc w:val="center"/>
              <w:rPr>
                <w:rFonts w:asciiTheme="minorHAnsi" w:hAnsiTheme="minorHAnsi"/>
                <w:bCs/>
                <w:sz w:val="20"/>
              </w:rPr>
            </w:pPr>
            <w:r w:rsidRPr="00EA261F">
              <w:rPr>
                <w:rFonts w:asciiTheme="minorHAnsi" w:hAnsiTheme="minorHAnsi"/>
                <w:bCs/>
                <w:sz w:val="20"/>
              </w:rPr>
              <w:t>Áfa</w:t>
            </w:r>
          </w:p>
        </w:tc>
        <w:tc>
          <w:tcPr>
            <w:tcW w:w="1816" w:type="dxa"/>
          </w:tcPr>
          <w:p w:rsidR="00A94461" w:rsidRPr="00EA261F" w:rsidRDefault="00A94461" w:rsidP="00B235B9">
            <w:pPr>
              <w:jc w:val="center"/>
              <w:rPr>
                <w:rFonts w:asciiTheme="minorHAnsi" w:hAnsiTheme="minorHAnsi"/>
                <w:bCs/>
                <w:sz w:val="20"/>
              </w:rPr>
            </w:pPr>
            <w:r w:rsidRPr="00EA261F">
              <w:rPr>
                <w:rFonts w:asciiTheme="minorHAnsi" w:hAnsiTheme="minorHAnsi"/>
                <w:bCs/>
                <w:sz w:val="20"/>
              </w:rPr>
              <w:t>Bruttó (Nettó + Áfa)</w:t>
            </w:r>
          </w:p>
        </w:tc>
      </w:tr>
      <w:tr w:rsidR="00A94461" w:rsidRPr="00EA261F" w:rsidTr="00B235B9">
        <w:tc>
          <w:tcPr>
            <w:tcW w:w="3842" w:type="dxa"/>
            <w:vMerge/>
          </w:tcPr>
          <w:p w:rsidR="00A94461" w:rsidRPr="00EA261F" w:rsidRDefault="00A94461" w:rsidP="00B235B9">
            <w:pPr>
              <w:jc w:val="both"/>
              <w:rPr>
                <w:rFonts w:asciiTheme="minorHAnsi" w:hAnsiTheme="minorHAnsi" w:cs="Arial"/>
                <w:sz w:val="20"/>
              </w:rPr>
            </w:pPr>
          </w:p>
        </w:tc>
        <w:tc>
          <w:tcPr>
            <w:tcW w:w="1815" w:type="dxa"/>
          </w:tcPr>
          <w:p w:rsidR="00A94461" w:rsidRDefault="00A94461" w:rsidP="00B235B9">
            <w:pPr>
              <w:jc w:val="right"/>
              <w:rPr>
                <w:rFonts w:asciiTheme="minorHAnsi" w:hAnsiTheme="minorHAnsi"/>
                <w:bCs/>
                <w:sz w:val="20"/>
              </w:rPr>
            </w:pPr>
          </w:p>
          <w:p w:rsidR="00A94461" w:rsidRDefault="00A94461" w:rsidP="00B235B9">
            <w:pPr>
              <w:jc w:val="right"/>
              <w:rPr>
                <w:rFonts w:asciiTheme="minorHAnsi" w:hAnsiTheme="minorHAnsi"/>
                <w:bCs/>
                <w:sz w:val="20"/>
              </w:rPr>
            </w:pPr>
            <w:r w:rsidRPr="00EA261F">
              <w:rPr>
                <w:rFonts w:asciiTheme="minorHAnsi" w:hAnsiTheme="minorHAnsi"/>
                <w:bCs/>
                <w:sz w:val="20"/>
              </w:rPr>
              <w:t>……………………,-Ft</w:t>
            </w:r>
          </w:p>
          <w:p w:rsidR="00A94461" w:rsidRPr="00EA261F" w:rsidRDefault="00A94461" w:rsidP="00B235B9">
            <w:pPr>
              <w:jc w:val="right"/>
              <w:rPr>
                <w:rFonts w:asciiTheme="minorHAnsi" w:hAnsiTheme="minorHAnsi"/>
                <w:bCs/>
                <w:sz w:val="20"/>
              </w:rPr>
            </w:pPr>
          </w:p>
        </w:tc>
        <w:tc>
          <w:tcPr>
            <w:tcW w:w="1815" w:type="dxa"/>
          </w:tcPr>
          <w:p w:rsidR="00A94461" w:rsidRDefault="00A94461" w:rsidP="00B235B9">
            <w:pPr>
              <w:jc w:val="right"/>
              <w:rPr>
                <w:rFonts w:asciiTheme="minorHAnsi" w:hAnsiTheme="minorHAnsi"/>
                <w:bCs/>
                <w:sz w:val="20"/>
              </w:rPr>
            </w:pPr>
          </w:p>
          <w:p w:rsidR="00A94461" w:rsidRPr="00EA261F" w:rsidRDefault="00A94461" w:rsidP="00B235B9">
            <w:pPr>
              <w:jc w:val="right"/>
              <w:rPr>
                <w:rFonts w:asciiTheme="minorHAnsi" w:hAnsiTheme="minorHAnsi"/>
                <w:bCs/>
                <w:sz w:val="20"/>
              </w:rPr>
            </w:pPr>
            <w:r w:rsidRPr="00EA261F">
              <w:rPr>
                <w:rFonts w:asciiTheme="minorHAnsi" w:hAnsiTheme="minorHAnsi"/>
                <w:bCs/>
                <w:sz w:val="20"/>
              </w:rPr>
              <w:t>……………………,-Ft</w:t>
            </w:r>
          </w:p>
        </w:tc>
        <w:tc>
          <w:tcPr>
            <w:tcW w:w="1816" w:type="dxa"/>
          </w:tcPr>
          <w:p w:rsidR="00A94461" w:rsidRDefault="00A94461" w:rsidP="00B235B9">
            <w:pPr>
              <w:jc w:val="right"/>
              <w:rPr>
                <w:rFonts w:asciiTheme="minorHAnsi" w:hAnsiTheme="minorHAnsi"/>
                <w:bCs/>
                <w:sz w:val="20"/>
              </w:rPr>
            </w:pPr>
          </w:p>
          <w:p w:rsidR="00A94461" w:rsidRPr="00EA261F" w:rsidRDefault="00A94461" w:rsidP="00B235B9">
            <w:pPr>
              <w:jc w:val="right"/>
              <w:rPr>
                <w:rFonts w:asciiTheme="minorHAnsi" w:hAnsiTheme="minorHAnsi"/>
                <w:bCs/>
                <w:sz w:val="20"/>
              </w:rPr>
            </w:pPr>
            <w:r w:rsidRPr="00EA261F">
              <w:rPr>
                <w:rFonts w:asciiTheme="minorHAnsi" w:hAnsiTheme="minorHAnsi"/>
                <w:bCs/>
                <w:sz w:val="20"/>
              </w:rPr>
              <w:t>……………………,-Ft</w:t>
            </w:r>
          </w:p>
        </w:tc>
      </w:tr>
      <w:tr w:rsidR="00A94461" w:rsidRPr="003E553B" w:rsidTr="00B235B9">
        <w:tc>
          <w:tcPr>
            <w:tcW w:w="9288" w:type="dxa"/>
            <w:gridSpan w:val="4"/>
          </w:tcPr>
          <w:p w:rsidR="00A94461" w:rsidRPr="003E553B" w:rsidRDefault="00A94461" w:rsidP="00B235B9">
            <w:pPr>
              <w:jc w:val="center"/>
              <w:rPr>
                <w:rFonts w:asciiTheme="minorHAnsi" w:hAnsiTheme="minorHAnsi"/>
                <w:bCs/>
                <w:sz w:val="20"/>
              </w:rPr>
            </w:pPr>
            <w:r>
              <w:rPr>
                <w:rFonts w:asciiTheme="minorHAnsi" w:hAnsiTheme="minorHAnsi"/>
                <w:sz w:val="20"/>
              </w:rPr>
              <w:t xml:space="preserve">2. </w:t>
            </w:r>
            <w:r w:rsidRPr="003E553B">
              <w:rPr>
                <w:rFonts w:asciiTheme="minorHAnsi" w:hAnsiTheme="minorHAnsi"/>
                <w:sz w:val="20"/>
              </w:rPr>
              <w:t>A kivitelezés vonatkozásában vállalt környezetvédelmi vállalások</w:t>
            </w:r>
          </w:p>
        </w:tc>
      </w:tr>
      <w:tr w:rsidR="00A94461" w:rsidRPr="00EA261F" w:rsidTr="00B235B9">
        <w:tc>
          <w:tcPr>
            <w:tcW w:w="7472" w:type="dxa"/>
            <w:gridSpan w:val="3"/>
          </w:tcPr>
          <w:p w:rsidR="00A94461" w:rsidRDefault="00A94461" w:rsidP="00B235B9">
            <w:pPr>
              <w:jc w:val="both"/>
              <w:rPr>
                <w:rFonts w:asciiTheme="minorHAnsi" w:eastAsia="Calibri" w:hAnsiTheme="minorHAnsi" w:cs="Bookman Old Style"/>
                <w:sz w:val="21"/>
                <w:szCs w:val="21"/>
              </w:rPr>
            </w:pPr>
            <w:r w:rsidRPr="00712C7B">
              <w:rPr>
                <w:rFonts w:asciiTheme="minorHAnsi" w:eastAsia="Calibri" w:hAnsiTheme="minorHAnsi" w:cs="Bookman Old Style"/>
                <w:sz w:val="21"/>
                <w:szCs w:val="21"/>
              </w:rPr>
              <w:t>Porzó anyagok szállítása kizárólag ponyvával fedetten történik.</w:t>
            </w:r>
          </w:p>
          <w:p w:rsidR="00A94461" w:rsidRDefault="00A94461" w:rsidP="00B235B9">
            <w:pPr>
              <w:jc w:val="both"/>
              <w:rPr>
                <w:rFonts w:asciiTheme="minorHAnsi" w:hAnsiTheme="minorHAnsi"/>
                <w:bCs/>
                <w:sz w:val="20"/>
              </w:rPr>
            </w:pPr>
          </w:p>
        </w:tc>
        <w:tc>
          <w:tcPr>
            <w:tcW w:w="1816" w:type="dxa"/>
          </w:tcPr>
          <w:p w:rsidR="00A94461" w:rsidRDefault="00A94461" w:rsidP="00B235B9">
            <w:pPr>
              <w:jc w:val="center"/>
              <w:rPr>
                <w:rFonts w:asciiTheme="minorHAnsi" w:hAnsiTheme="minorHAnsi"/>
                <w:bCs/>
                <w:sz w:val="20"/>
              </w:rPr>
            </w:pPr>
            <w:r>
              <w:rPr>
                <w:rFonts w:asciiTheme="minorHAnsi" w:hAnsiTheme="minorHAnsi"/>
                <w:bCs/>
                <w:sz w:val="20"/>
              </w:rPr>
              <w:t>igen* /nem*</w:t>
            </w:r>
          </w:p>
        </w:tc>
      </w:tr>
      <w:tr w:rsidR="00A94461" w:rsidRPr="00EA261F" w:rsidTr="00B235B9">
        <w:tc>
          <w:tcPr>
            <w:tcW w:w="7472" w:type="dxa"/>
            <w:gridSpan w:val="3"/>
          </w:tcPr>
          <w:p w:rsidR="00A94461" w:rsidRDefault="00A94461" w:rsidP="00B235B9">
            <w:pPr>
              <w:jc w:val="both"/>
              <w:rPr>
                <w:rFonts w:asciiTheme="minorHAnsi" w:hAnsiTheme="minorHAnsi"/>
                <w:bCs/>
                <w:sz w:val="20"/>
              </w:rPr>
            </w:pPr>
            <w:r w:rsidRPr="00712C7B">
              <w:rPr>
                <w:rFonts w:asciiTheme="minorHAnsi" w:eastAsia="Calibri" w:hAnsiTheme="minorHAnsi" w:cs="Bookman Old Style"/>
                <w:sz w:val="21"/>
                <w:szCs w:val="21"/>
              </w:rPr>
              <w:t>Felvonulási terület építőanyag tárolására szolgáló részének porfogó hálóval történő körbekerítése.</w:t>
            </w:r>
          </w:p>
        </w:tc>
        <w:tc>
          <w:tcPr>
            <w:tcW w:w="1816" w:type="dxa"/>
          </w:tcPr>
          <w:p w:rsidR="00A94461" w:rsidRDefault="00A94461" w:rsidP="00B235B9">
            <w:pPr>
              <w:jc w:val="center"/>
              <w:rPr>
                <w:rFonts w:asciiTheme="minorHAnsi" w:hAnsiTheme="minorHAnsi"/>
                <w:bCs/>
                <w:sz w:val="20"/>
              </w:rPr>
            </w:pPr>
            <w:r>
              <w:rPr>
                <w:rFonts w:asciiTheme="minorHAnsi" w:hAnsiTheme="minorHAnsi"/>
                <w:bCs/>
                <w:sz w:val="20"/>
              </w:rPr>
              <w:t>igen* /nem*</w:t>
            </w:r>
          </w:p>
        </w:tc>
      </w:tr>
      <w:tr w:rsidR="00A94461" w:rsidRPr="00EA261F" w:rsidTr="00B235B9">
        <w:tc>
          <w:tcPr>
            <w:tcW w:w="7472" w:type="dxa"/>
            <w:gridSpan w:val="3"/>
          </w:tcPr>
          <w:p w:rsidR="00A94461" w:rsidRDefault="00A94461" w:rsidP="00B235B9">
            <w:pPr>
              <w:jc w:val="both"/>
              <w:rPr>
                <w:rFonts w:asciiTheme="minorHAnsi" w:hAnsiTheme="minorHAnsi"/>
                <w:bCs/>
                <w:sz w:val="20"/>
              </w:rPr>
            </w:pPr>
            <w:r w:rsidRPr="00712C7B">
              <w:rPr>
                <w:rFonts w:asciiTheme="minorHAnsi" w:eastAsia="Calibri" w:hAnsiTheme="minorHAnsi" w:cs="Bookman Old Style"/>
                <w:sz w:val="21"/>
                <w:szCs w:val="21"/>
              </w:rPr>
              <w:t>Vállalja, hogy zajjal járó kivitelezési munkát csak munkanapokon napközben 7:00-18:00 közötti időszakban végez.</w:t>
            </w:r>
          </w:p>
        </w:tc>
        <w:tc>
          <w:tcPr>
            <w:tcW w:w="1816" w:type="dxa"/>
          </w:tcPr>
          <w:p w:rsidR="00A94461" w:rsidRDefault="00A94461" w:rsidP="00B235B9">
            <w:pPr>
              <w:jc w:val="center"/>
              <w:rPr>
                <w:rFonts w:asciiTheme="minorHAnsi" w:hAnsiTheme="minorHAnsi"/>
                <w:bCs/>
                <w:sz w:val="20"/>
              </w:rPr>
            </w:pPr>
            <w:r>
              <w:rPr>
                <w:rFonts w:asciiTheme="minorHAnsi" w:hAnsiTheme="minorHAnsi"/>
                <w:bCs/>
                <w:sz w:val="20"/>
              </w:rPr>
              <w:t>igen* /nem*</w:t>
            </w:r>
          </w:p>
        </w:tc>
      </w:tr>
    </w:tbl>
    <w:p w:rsidR="00A94461" w:rsidRPr="003E553B" w:rsidRDefault="00A94461" w:rsidP="00A94461">
      <w:pPr>
        <w:rPr>
          <w:rFonts w:asciiTheme="minorHAnsi" w:hAnsiTheme="minorHAnsi"/>
          <w:bCs/>
          <w:sz w:val="20"/>
        </w:rPr>
      </w:pPr>
      <w:r w:rsidRPr="003E553B">
        <w:rPr>
          <w:rFonts w:asciiTheme="minorHAnsi" w:hAnsiTheme="minorHAnsi"/>
          <w:bCs/>
          <w:sz w:val="20"/>
        </w:rPr>
        <w:t xml:space="preserve">* a nem megfelelőt törölje, vagy húzza át, vagy a megfelelőt húzza alá! </w:t>
      </w:r>
    </w:p>
    <w:p w:rsidR="00A94461" w:rsidRPr="00EA261F" w:rsidRDefault="00A94461" w:rsidP="00A94461">
      <w:pPr>
        <w:rPr>
          <w:rFonts w:asciiTheme="minorHAnsi" w:hAnsiTheme="minorHAnsi"/>
          <w:sz w:val="20"/>
        </w:rPr>
      </w:pPr>
    </w:p>
    <w:p w:rsidR="00427611" w:rsidRPr="000B0ADF" w:rsidRDefault="00427611" w:rsidP="00427611">
      <w:pPr>
        <w:jc w:val="center"/>
        <w:rPr>
          <w:rFonts w:asciiTheme="minorHAnsi" w:hAnsiTheme="minorHAnsi"/>
          <w:b/>
          <w:i/>
          <w:sz w:val="21"/>
          <w:szCs w:val="21"/>
        </w:rPr>
      </w:pPr>
      <w:r w:rsidRPr="000B0ADF">
        <w:rPr>
          <w:rFonts w:asciiTheme="minorHAnsi" w:hAnsiTheme="minorHAnsi"/>
          <w:b/>
          <w:i/>
          <w:sz w:val="21"/>
          <w:szCs w:val="21"/>
        </w:rPr>
        <w:t xml:space="preserve">III. </w:t>
      </w:r>
      <w:proofErr w:type="gramStart"/>
      <w:r w:rsidRPr="000B0ADF">
        <w:rPr>
          <w:rFonts w:asciiTheme="minorHAnsi" w:hAnsiTheme="minorHAnsi"/>
          <w:b/>
          <w:i/>
          <w:sz w:val="21"/>
          <w:szCs w:val="21"/>
        </w:rPr>
        <w:t>A</w:t>
      </w:r>
      <w:proofErr w:type="gramEnd"/>
      <w:r w:rsidRPr="000B0ADF">
        <w:rPr>
          <w:rFonts w:asciiTheme="minorHAnsi" w:hAnsiTheme="minorHAnsi"/>
          <w:b/>
          <w:i/>
          <w:sz w:val="21"/>
          <w:szCs w:val="21"/>
        </w:rPr>
        <w:t xml:space="preserve"> teljesítés helye és határideje</w:t>
      </w:r>
    </w:p>
    <w:p w:rsidR="00427611" w:rsidRPr="000B0ADF" w:rsidRDefault="00427611" w:rsidP="00427611">
      <w:pPr>
        <w:jc w:val="both"/>
        <w:rPr>
          <w:rFonts w:asciiTheme="minorHAnsi" w:hAnsiTheme="minorHAnsi"/>
          <w:sz w:val="21"/>
          <w:szCs w:val="21"/>
        </w:rPr>
      </w:pPr>
    </w:p>
    <w:p w:rsidR="00C13AFD"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3.1./ A Kivitelező a jelen szerződés tárgyát képező </w:t>
      </w:r>
      <w:r w:rsidRPr="000B0ADF">
        <w:rPr>
          <w:rFonts w:asciiTheme="minorHAnsi" w:hAnsiTheme="minorHAnsi"/>
          <w:bCs/>
          <w:iCs/>
          <w:sz w:val="21"/>
          <w:szCs w:val="21"/>
        </w:rPr>
        <w:t xml:space="preserve">építési munkát </w:t>
      </w:r>
      <w:r w:rsidR="00C13AFD" w:rsidRPr="000B0ADF">
        <w:rPr>
          <w:rFonts w:asciiTheme="minorHAnsi" w:hAnsiTheme="minorHAnsi"/>
          <w:sz w:val="21"/>
          <w:szCs w:val="21"/>
        </w:rPr>
        <w:t>az alábbi</w:t>
      </w:r>
      <w:r w:rsidRPr="000B0ADF">
        <w:rPr>
          <w:rFonts w:asciiTheme="minorHAnsi" w:hAnsiTheme="minorHAnsi"/>
          <w:i/>
          <w:sz w:val="21"/>
          <w:szCs w:val="21"/>
        </w:rPr>
        <w:t xml:space="preserve"> </w:t>
      </w:r>
      <w:r w:rsidRPr="000B0ADF">
        <w:rPr>
          <w:rFonts w:asciiTheme="minorHAnsi" w:hAnsiTheme="minorHAnsi"/>
          <w:sz w:val="21"/>
          <w:szCs w:val="21"/>
        </w:rPr>
        <w:t>helyszínen</w:t>
      </w:r>
      <w:r w:rsidRPr="000B0ADF">
        <w:rPr>
          <w:rFonts w:asciiTheme="minorHAnsi" w:hAnsiTheme="minorHAnsi"/>
          <w:i/>
          <w:sz w:val="21"/>
          <w:szCs w:val="21"/>
        </w:rPr>
        <w:t xml:space="preserve"> </w:t>
      </w:r>
      <w:r w:rsidRPr="000B0ADF">
        <w:rPr>
          <w:rFonts w:asciiTheme="minorHAnsi" w:hAnsiTheme="minorHAnsi"/>
          <w:sz w:val="21"/>
          <w:szCs w:val="21"/>
        </w:rPr>
        <w:t>köteles elvégezni és ott azt a Megrendelő részére a jelen szerződés 3.3./ pontja szerinti műszaki átadás-átvételi eljárás útján átadni</w:t>
      </w:r>
      <w:r w:rsidR="00C13AFD" w:rsidRPr="000B0ADF">
        <w:rPr>
          <w:rFonts w:asciiTheme="minorHAnsi" w:hAnsiTheme="minorHAnsi"/>
          <w:sz w:val="21"/>
          <w:szCs w:val="21"/>
        </w:rPr>
        <w:t>:</w:t>
      </w:r>
      <w:r w:rsidR="00983BF4">
        <w:rPr>
          <w:rFonts w:asciiTheme="minorHAnsi" w:hAnsiTheme="minorHAnsi"/>
          <w:sz w:val="21"/>
          <w:szCs w:val="21"/>
        </w:rPr>
        <w:t xml:space="preserve"> </w:t>
      </w:r>
    </w:p>
    <w:p w:rsidR="00983BF4" w:rsidRPr="0065716D" w:rsidRDefault="00983BF4" w:rsidP="00983BF4">
      <w:pPr>
        <w:jc w:val="center"/>
        <w:rPr>
          <w:rFonts w:asciiTheme="minorHAnsi" w:hAnsiTheme="minorHAnsi"/>
          <w:sz w:val="21"/>
          <w:szCs w:val="21"/>
        </w:rPr>
      </w:pPr>
      <w:r w:rsidRPr="0065716D">
        <w:rPr>
          <w:rFonts w:asciiTheme="minorHAnsi" w:hAnsiTheme="minorHAnsi"/>
          <w:sz w:val="21"/>
          <w:szCs w:val="21"/>
        </w:rPr>
        <w:t xml:space="preserve">2200 </w:t>
      </w:r>
      <w:r>
        <w:rPr>
          <w:rFonts w:asciiTheme="minorHAnsi" w:eastAsia="Calibri" w:hAnsiTheme="minorHAnsi" w:cs="CIDFont+F1"/>
          <w:sz w:val="21"/>
          <w:szCs w:val="21"/>
        </w:rPr>
        <w:t>Monor</w:t>
      </w:r>
      <w:r w:rsidRPr="00257767">
        <w:rPr>
          <w:rFonts w:asciiTheme="minorHAnsi" w:eastAsia="Calibri" w:hAnsiTheme="minorHAnsi" w:cs="CIDFont+F1"/>
          <w:sz w:val="21"/>
          <w:szCs w:val="21"/>
        </w:rPr>
        <w:t>, Petőfi Sándor u. 34. sz. (</w:t>
      </w:r>
      <w:proofErr w:type="spellStart"/>
      <w:r w:rsidRPr="00257767">
        <w:rPr>
          <w:rFonts w:asciiTheme="minorHAnsi" w:eastAsia="Calibri" w:hAnsiTheme="minorHAnsi" w:cs="CIDFont+F1"/>
          <w:sz w:val="21"/>
          <w:szCs w:val="21"/>
        </w:rPr>
        <w:t>hrsz</w:t>
      </w:r>
      <w:proofErr w:type="spellEnd"/>
      <w:r w:rsidRPr="00257767">
        <w:rPr>
          <w:rFonts w:asciiTheme="minorHAnsi" w:eastAsia="Calibri" w:hAnsiTheme="minorHAnsi" w:cs="CIDFont+F1"/>
          <w:sz w:val="21"/>
          <w:szCs w:val="21"/>
        </w:rPr>
        <w:t>: 2594)</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3.2./ A felek rögzítik, hogy a Kivitelező a jelen szerződésben meghatározott építési munkát legkésőbb a jelen </w:t>
      </w:r>
      <w:r w:rsidRPr="000B0ADF">
        <w:rPr>
          <w:rFonts w:asciiTheme="minorHAnsi" w:hAnsiTheme="minorHAnsi"/>
          <w:i/>
          <w:sz w:val="21"/>
          <w:szCs w:val="21"/>
        </w:rPr>
        <w:t xml:space="preserve">szerződés </w:t>
      </w:r>
      <w:r w:rsidR="00983BF4">
        <w:rPr>
          <w:rFonts w:asciiTheme="minorHAnsi" w:hAnsiTheme="minorHAnsi"/>
          <w:i/>
          <w:sz w:val="21"/>
          <w:szCs w:val="21"/>
        </w:rPr>
        <w:t>megkötésének</w:t>
      </w:r>
      <w:r w:rsidRPr="000B0ADF">
        <w:rPr>
          <w:rFonts w:asciiTheme="minorHAnsi" w:hAnsiTheme="minorHAnsi"/>
          <w:i/>
          <w:sz w:val="21"/>
          <w:szCs w:val="21"/>
        </w:rPr>
        <w:t xml:space="preserve"> napjától (kezdőnap) </w:t>
      </w:r>
      <w:r w:rsidRPr="009159C3">
        <w:rPr>
          <w:rFonts w:asciiTheme="minorHAnsi" w:hAnsiTheme="minorHAnsi"/>
          <w:i/>
          <w:sz w:val="21"/>
          <w:szCs w:val="21"/>
        </w:rPr>
        <w:t xml:space="preserve">számított </w:t>
      </w:r>
      <w:r w:rsidR="009159C3" w:rsidRPr="009159C3">
        <w:rPr>
          <w:rFonts w:asciiTheme="minorHAnsi" w:hAnsiTheme="minorHAnsi"/>
          <w:i/>
          <w:sz w:val="21"/>
          <w:szCs w:val="21"/>
        </w:rPr>
        <w:t>240</w:t>
      </w:r>
      <w:r w:rsidR="009D2AD7" w:rsidRPr="009159C3">
        <w:rPr>
          <w:rFonts w:asciiTheme="minorHAnsi" w:hAnsiTheme="minorHAnsi"/>
          <w:i/>
          <w:sz w:val="21"/>
          <w:szCs w:val="21"/>
        </w:rPr>
        <w:t>. naptári</w:t>
      </w:r>
      <w:r w:rsidR="009D2AD7" w:rsidRPr="000B0ADF">
        <w:rPr>
          <w:rFonts w:asciiTheme="minorHAnsi" w:hAnsiTheme="minorHAnsi"/>
          <w:i/>
          <w:sz w:val="21"/>
          <w:szCs w:val="21"/>
        </w:rPr>
        <w:t xml:space="preserve"> nap</w:t>
      </w:r>
      <w:r w:rsidR="006D3C29" w:rsidRPr="000B0ADF">
        <w:rPr>
          <w:rFonts w:asciiTheme="minorHAnsi" w:hAnsiTheme="minorHAnsi"/>
          <w:i/>
          <w:sz w:val="21"/>
          <w:szCs w:val="21"/>
        </w:rPr>
        <w:t xml:space="preserve">ig (beleértve a </w:t>
      </w:r>
      <w:r w:rsidR="009159C3">
        <w:rPr>
          <w:rFonts w:asciiTheme="minorHAnsi" w:hAnsiTheme="minorHAnsi"/>
          <w:i/>
          <w:sz w:val="21"/>
          <w:szCs w:val="21"/>
        </w:rPr>
        <w:t>240</w:t>
      </w:r>
      <w:r w:rsidR="006D3C29" w:rsidRPr="000B0ADF">
        <w:rPr>
          <w:rFonts w:asciiTheme="minorHAnsi" w:hAnsiTheme="minorHAnsi"/>
          <w:i/>
          <w:sz w:val="21"/>
          <w:szCs w:val="21"/>
        </w:rPr>
        <w:t>. naptári napot is)</w:t>
      </w:r>
      <w:r w:rsidRPr="000B0ADF">
        <w:rPr>
          <w:rFonts w:asciiTheme="minorHAnsi" w:hAnsiTheme="minorHAnsi"/>
          <w:i/>
          <w:sz w:val="21"/>
          <w:szCs w:val="21"/>
        </w:rPr>
        <w:t xml:space="preserve"> – teljesítési határidő – </w:t>
      </w:r>
      <w:r w:rsidRPr="000B0ADF">
        <w:rPr>
          <w:rFonts w:asciiTheme="minorHAnsi" w:hAnsiTheme="minorHAnsi"/>
          <w:sz w:val="21"/>
          <w:szCs w:val="21"/>
        </w:rPr>
        <w:t xml:space="preserve">köteles a teljesítés jelen szerződés 3.1./ pontban meghatározott helyszínén befejezni és azt a szerződés 3.3./ pontjában rögzített átadás-átvételi eljárás </w:t>
      </w:r>
      <w:proofErr w:type="spellStart"/>
      <w:r w:rsidRPr="000B0ADF">
        <w:rPr>
          <w:rFonts w:asciiTheme="minorHAnsi" w:hAnsiTheme="minorHAnsi"/>
          <w:sz w:val="21"/>
          <w:szCs w:val="21"/>
        </w:rPr>
        <w:t>befejeztekor</w:t>
      </w:r>
      <w:proofErr w:type="spellEnd"/>
      <w:r w:rsidRPr="000B0ADF">
        <w:rPr>
          <w:rFonts w:asciiTheme="minorHAnsi" w:hAnsiTheme="minorHAnsi"/>
          <w:sz w:val="21"/>
          <w:szCs w:val="21"/>
        </w:rPr>
        <w:t xml:space="preserve"> Megrendelő birtokába adni. Amennyiben a teljesítési határidő utolsó napja munkaszüneti-, vagy heti pihenőnapra esik, úgy a szerződés teljesítésének határideje az azt követő legközelebbi munkanap. A Megrendelő előteljesítést elfogad.</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3.3./ A felek megállapodnak, hogy a jelen szerződés tárgyát képező építési munka Kivitelező általi elvégzését követően </w:t>
      </w:r>
      <w:r w:rsidRPr="000B0ADF">
        <w:rPr>
          <w:rFonts w:asciiTheme="minorHAnsi" w:hAnsiTheme="minorHAnsi"/>
          <w:i/>
          <w:sz w:val="21"/>
          <w:szCs w:val="21"/>
        </w:rPr>
        <w:t>közös műszaki átadás-átvételi eljárást</w:t>
      </w:r>
      <w:r w:rsidRPr="000B0ADF">
        <w:rPr>
          <w:rFonts w:asciiTheme="minorHAnsi" w:hAnsiTheme="minorHAnsi"/>
          <w:sz w:val="21"/>
          <w:szCs w:val="21"/>
        </w:rPr>
        <w:t xml:space="preserve"> tartanak. Az átadás-átvételi eljárás során </w:t>
      </w:r>
      <w:r w:rsidRPr="000B0ADF">
        <w:rPr>
          <w:rFonts w:asciiTheme="minorHAnsi" w:hAnsiTheme="minorHAnsi"/>
          <w:sz w:val="21"/>
          <w:szCs w:val="21"/>
          <w:shd w:val="clear" w:color="auto" w:fill="FFFFFF"/>
        </w:rPr>
        <w:t xml:space="preserve">az elkészült építési kivitelezési munkát és a jelen szerződésben foglaltak teljesülését a Megrendelő által megbízott építési </w:t>
      </w:r>
      <w:r w:rsidRPr="000B0ADF">
        <w:rPr>
          <w:rFonts w:asciiTheme="minorHAnsi" w:hAnsiTheme="minorHAnsi"/>
          <w:i/>
          <w:sz w:val="21"/>
          <w:szCs w:val="21"/>
          <w:shd w:val="clear" w:color="auto" w:fill="FFFFFF"/>
        </w:rPr>
        <w:t>műszaki ellenőr</w:t>
      </w:r>
      <w:r w:rsidRPr="000B0ADF">
        <w:rPr>
          <w:rFonts w:asciiTheme="minorHAnsi" w:hAnsiTheme="minorHAnsi"/>
          <w:sz w:val="21"/>
          <w:szCs w:val="21"/>
          <w:shd w:val="clear" w:color="auto" w:fill="FFFFFF"/>
        </w:rPr>
        <w:t xml:space="preserve"> köteles megvizsgálni. A műszaki átadás-átvételi eljárásról jegyzőkönyvet kell készíteni. A jegyzőkönyv egy-egy példánya a Megrendelőt és a Kivitelezőt illeti. A műszaki ellenőri vizsgálat lefolytatását építési naplóban is rögzíteni kell.</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A Kbt. 135. § (2) bekezdése értelmében a Kivitelező az építési munka befejezését követően a Megrendelőt írásban értesíti (készre jelentés). Az átadás-átvételi eljárást a készre jelentést követő 15 napon belül meg kell kezdeni, és a megkezdést követő 30 napon belül be kell fejezni. Amennyiben az átadásra kerülő építési munka megfelel a jelen szerződés 1.1./ pontjában meghatározott közbeszerzési eljárást megindító felhívás, dokumentáció és az ajánlat tartalmának, továbbá a jelen szerződés feltételeinek, a Megrendelő az átadás-átvételi eljárást követően – a jelen szerződés 4.3./ pontjában foglaltak figyelembe vételével – </w:t>
      </w:r>
      <w:r w:rsidRPr="000B0ADF">
        <w:rPr>
          <w:rFonts w:asciiTheme="minorHAnsi" w:hAnsiTheme="minorHAnsi"/>
          <w:i/>
          <w:sz w:val="21"/>
          <w:szCs w:val="21"/>
        </w:rPr>
        <w:t>teljesítési igazolást</w:t>
      </w:r>
      <w:r w:rsidRPr="000B0ADF">
        <w:rPr>
          <w:rFonts w:asciiTheme="minorHAnsi" w:hAnsiTheme="minorHAnsi"/>
          <w:sz w:val="21"/>
          <w:szCs w:val="21"/>
        </w:rPr>
        <w:t xml:space="preserve"> ad a Kivitelező részére, vagy ellenkező esetben a szerződés teljesítésének elismerését megtagadja. A teljesítési igazolást a Kivitelező kérésére akkor is ki kell adni, ha a Megrendelő az átadás-</w:t>
      </w:r>
      <w:r w:rsidRPr="000B0ADF">
        <w:rPr>
          <w:rFonts w:asciiTheme="minorHAnsi" w:hAnsiTheme="minorHAnsi"/>
          <w:sz w:val="21"/>
          <w:szCs w:val="21"/>
        </w:rPr>
        <w:lastRenderedPageBreak/>
        <w:t>átvételi eljárást a készre jelentést követő 15 napon belül nem kezdte meg, vagy megkezdte, de a megkezdést követő 30 napon belül nem fejezte be.</w:t>
      </w:r>
    </w:p>
    <w:p w:rsidR="00427611" w:rsidRPr="000B0ADF" w:rsidRDefault="00427611" w:rsidP="00427611">
      <w:pPr>
        <w:jc w:val="both"/>
        <w:rPr>
          <w:rFonts w:asciiTheme="minorHAnsi" w:hAnsiTheme="minorHAnsi"/>
          <w:sz w:val="21"/>
          <w:szCs w:val="21"/>
        </w:rPr>
      </w:pPr>
    </w:p>
    <w:p w:rsidR="009D2AD7" w:rsidRPr="000B0ADF" w:rsidRDefault="00427611" w:rsidP="009D2AD7">
      <w:pPr>
        <w:pStyle w:val="Szvegtrzs3"/>
        <w:spacing w:after="0" w:line="240" w:lineRule="auto"/>
        <w:contextualSpacing/>
        <w:jc w:val="both"/>
        <w:rPr>
          <w:rFonts w:asciiTheme="minorHAnsi" w:hAnsiTheme="minorHAnsi" w:cs="Garamond"/>
          <w:sz w:val="21"/>
          <w:szCs w:val="21"/>
        </w:rPr>
      </w:pPr>
      <w:r w:rsidRPr="000B0ADF">
        <w:rPr>
          <w:rFonts w:asciiTheme="minorHAnsi" w:hAnsiTheme="minorHAnsi"/>
          <w:sz w:val="21"/>
          <w:szCs w:val="21"/>
        </w:rPr>
        <w:t xml:space="preserve">3.4./ A Kivitelező </w:t>
      </w:r>
      <w:r w:rsidR="0016682C" w:rsidRPr="000B0ADF">
        <w:rPr>
          <w:rFonts w:asciiTheme="minorHAnsi" w:hAnsiTheme="minorHAnsi"/>
          <w:sz w:val="21"/>
          <w:szCs w:val="21"/>
        </w:rPr>
        <w:t xml:space="preserve">a szerződés 3.2/ pontja szerinti teljesítési határidejének </w:t>
      </w:r>
      <w:r w:rsidRPr="000B0ADF">
        <w:rPr>
          <w:rFonts w:asciiTheme="minorHAnsi" w:hAnsiTheme="minorHAnsi"/>
          <w:i/>
          <w:sz w:val="21"/>
          <w:szCs w:val="21"/>
        </w:rPr>
        <w:t>késedelmes teljesítése</w:t>
      </w:r>
      <w:r w:rsidRPr="000B0ADF">
        <w:rPr>
          <w:rFonts w:asciiTheme="minorHAnsi" w:hAnsiTheme="minorHAnsi"/>
          <w:sz w:val="21"/>
          <w:szCs w:val="21"/>
        </w:rPr>
        <w:t xml:space="preserve"> esetén </w:t>
      </w:r>
      <w:r w:rsidR="009D2AD7" w:rsidRPr="000B0ADF">
        <w:rPr>
          <w:rFonts w:asciiTheme="minorHAnsi" w:hAnsiTheme="minorHAnsi" w:cs="Garamond"/>
          <w:sz w:val="21"/>
          <w:szCs w:val="21"/>
        </w:rPr>
        <w:t>a késedelem minden naptári napja után</w:t>
      </w:r>
      <w:r w:rsidRPr="000B0ADF">
        <w:rPr>
          <w:rFonts w:asciiTheme="minorHAnsi" w:hAnsiTheme="minorHAnsi"/>
          <w:i/>
          <w:sz w:val="21"/>
          <w:szCs w:val="21"/>
        </w:rPr>
        <w:t xml:space="preserve"> </w:t>
      </w:r>
      <w:r w:rsidRPr="000B0ADF">
        <w:rPr>
          <w:rFonts w:asciiTheme="minorHAnsi" w:hAnsiTheme="minorHAnsi"/>
          <w:sz w:val="21"/>
          <w:szCs w:val="21"/>
        </w:rPr>
        <w:t>a szerződés szerinti nettó ellenszolgáltatás (nettó Kivitelezői díj</w:t>
      </w:r>
      <w:proofErr w:type="gramStart"/>
      <w:r w:rsidRPr="000B0ADF">
        <w:rPr>
          <w:rFonts w:asciiTheme="minorHAnsi" w:hAnsiTheme="minorHAnsi"/>
          <w:sz w:val="21"/>
          <w:szCs w:val="21"/>
        </w:rPr>
        <w:t xml:space="preserve">) </w:t>
      </w:r>
      <w:r w:rsidR="006D04E6">
        <w:rPr>
          <w:rFonts w:asciiTheme="minorHAnsi" w:hAnsiTheme="minorHAnsi"/>
          <w:sz w:val="21"/>
          <w:szCs w:val="21"/>
        </w:rPr>
        <w:t>…</w:t>
      </w:r>
      <w:proofErr w:type="gramEnd"/>
      <w:r w:rsidR="006D04E6">
        <w:rPr>
          <w:rFonts w:asciiTheme="minorHAnsi" w:hAnsiTheme="minorHAnsi"/>
          <w:sz w:val="21"/>
          <w:szCs w:val="21"/>
        </w:rPr>
        <w:t>………….</w:t>
      </w:r>
      <w:r w:rsidR="0016682C" w:rsidRPr="000B0ADF">
        <w:rPr>
          <w:rFonts w:asciiTheme="minorHAnsi" w:hAnsiTheme="minorHAnsi"/>
          <w:sz w:val="21"/>
          <w:szCs w:val="21"/>
        </w:rPr>
        <w:t xml:space="preserve"> </w:t>
      </w:r>
      <w:r w:rsidRPr="000B0ADF">
        <w:rPr>
          <w:rFonts w:asciiTheme="minorHAnsi" w:hAnsiTheme="minorHAnsi"/>
          <w:sz w:val="21"/>
          <w:szCs w:val="21"/>
        </w:rPr>
        <w:t>%-a mértéknek megfelelő összegű</w:t>
      </w:r>
      <w:r w:rsidRPr="000B0ADF">
        <w:rPr>
          <w:rFonts w:asciiTheme="minorHAnsi" w:hAnsiTheme="minorHAnsi"/>
          <w:i/>
          <w:sz w:val="21"/>
          <w:szCs w:val="21"/>
        </w:rPr>
        <w:t xml:space="preserve"> ………………,-Ft</w:t>
      </w:r>
      <w:r w:rsidRPr="000B0ADF">
        <w:rPr>
          <w:rFonts w:asciiTheme="minorHAnsi" w:hAnsiTheme="minorHAnsi"/>
          <w:sz w:val="21"/>
          <w:szCs w:val="21"/>
        </w:rPr>
        <w:t xml:space="preserve">, azaz </w:t>
      </w:r>
      <w:r w:rsidRPr="000B0ADF">
        <w:rPr>
          <w:rFonts w:asciiTheme="minorHAnsi" w:hAnsiTheme="minorHAnsi"/>
          <w:i/>
          <w:sz w:val="21"/>
          <w:szCs w:val="21"/>
        </w:rPr>
        <w:t>……………………. forint</w:t>
      </w:r>
      <w:r w:rsidRPr="000B0ADF">
        <w:rPr>
          <w:rFonts w:asciiTheme="minorHAnsi" w:hAnsiTheme="minorHAnsi"/>
          <w:sz w:val="21"/>
          <w:szCs w:val="21"/>
        </w:rPr>
        <w:t xml:space="preserve"> </w:t>
      </w:r>
      <w:r w:rsidRPr="000B0ADF">
        <w:rPr>
          <w:rFonts w:asciiTheme="minorHAnsi" w:hAnsiTheme="minorHAnsi"/>
          <w:i/>
          <w:sz w:val="21"/>
          <w:szCs w:val="21"/>
        </w:rPr>
        <w:t>kötbért</w:t>
      </w:r>
      <w:r w:rsidRPr="000B0ADF">
        <w:rPr>
          <w:rFonts w:asciiTheme="minorHAnsi" w:hAnsiTheme="minorHAnsi"/>
          <w:sz w:val="21"/>
          <w:szCs w:val="21"/>
        </w:rPr>
        <w:t xml:space="preserve"> köteles fizetni a Megrendelő részére. A Kivitelező mentesül a kötbér megfizetése alól, ha a Megrendelő mulasztása miatt esett késedelembe, vagy késedelmét </w:t>
      </w:r>
      <w:r w:rsidRPr="000B0ADF">
        <w:rPr>
          <w:rFonts w:asciiTheme="minorHAnsi" w:hAnsiTheme="minorHAnsi"/>
          <w:i/>
          <w:sz w:val="21"/>
          <w:szCs w:val="21"/>
        </w:rPr>
        <w:t xml:space="preserve">a Polgári Törvénykönyvről szóló </w:t>
      </w:r>
      <w:r w:rsidRPr="000B0ADF">
        <w:rPr>
          <w:rFonts w:asciiTheme="minorHAnsi" w:hAnsiTheme="minorHAnsi"/>
          <w:b/>
          <w:i/>
          <w:sz w:val="21"/>
          <w:szCs w:val="21"/>
        </w:rPr>
        <w:t>2013. évi V. törvény</w:t>
      </w:r>
      <w:r w:rsidRPr="000B0ADF">
        <w:rPr>
          <w:rFonts w:asciiTheme="minorHAnsi" w:hAnsiTheme="minorHAnsi"/>
          <w:sz w:val="21"/>
          <w:szCs w:val="21"/>
        </w:rPr>
        <w:t xml:space="preserve"> (továbbiakban: Ptk.) 6:186. § (1) bekezdése szerint kimenti.</w:t>
      </w:r>
      <w:r w:rsidR="009D2AD7" w:rsidRPr="000B0ADF">
        <w:rPr>
          <w:rFonts w:asciiTheme="minorHAnsi" w:hAnsiTheme="minorHAnsi" w:cs="Garamond"/>
          <w:sz w:val="21"/>
          <w:szCs w:val="21"/>
        </w:rPr>
        <w:t xml:space="preserve"> A késedelmi kötbér maximális mértéke a nettó Kivitelezői díj 10 %-</w:t>
      </w:r>
      <w:proofErr w:type="gramStart"/>
      <w:r w:rsidR="009D2AD7" w:rsidRPr="000B0ADF">
        <w:rPr>
          <w:rFonts w:asciiTheme="minorHAnsi" w:hAnsiTheme="minorHAnsi" w:cs="Garamond"/>
          <w:sz w:val="21"/>
          <w:szCs w:val="21"/>
        </w:rPr>
        <w:t>a</w:t>
      </w:r>
      <w:proofErr w:type="gramEnd"/>
      <w:r w:rsidR="00E1054E" w:rsidRPr="000B0ADF">
        <w:rPr>
          <w:rFonts w:asciiTheme="minorHAnsi" w:hAnsiTheme="minorHAnsi" w:cs="Garamond"/>
          <w:sz w:val="21"/>
          <w:szCs w:val="21"/>
        </w:rPr>
        <w:t xml:space="preserve"> azaz ……………….,-Ft</w:t>
      </w:r>
      <w:r w:rsidR="009D2AD7" w:rsidRPr="000B0ADF">
        <w:rPr>
          <w:rFonts w:asciiTheme="minorHAnsi" w:hAnsiTheme="minorHAnsi" w:cs="Garamond"/>
          <w:sz w:val="21"/>
          <w:szCs w:val="21"/>
        </w:rPr>
        <w:t xml:space="preserve"> lehet, mely elérése esetén Megrendelő jogosult a szerződést azonnali hatállyal felmondani vagy a szerződéstől elállni Kivitelezővel szembeni kártérítési kötelezettség nélkül. Az elmulasztott határidőre póthatáridő kitűzése, illetve a póthatáridő alatti teljesítés nem mentesíti Kivitelezőt a késedelmi kötbér megfizetése alól. A Kivitelező kötbérfizetési kötelezettsége esetén Megrendelő a kötbér összegével csökkentve fizeti ki a Kivitelező aktuális számláját, figyelemmel ugyanakkor a Kbt. 135. § (6) bekezdésében foglaltakra. Megrendelő a késedelmi kötbér mellett érvényesítheti a kötbért meghaladó kárát is.</w:t>
      </w:r>
      <w:r w:rsidR="007E7D31" w:rsidRPr="000B0ADF">
        <w:rPr>
          <w:rFonts w:asciiTheme="minorHAnsi" w:hAnsiTheme="minorHAnsi" w:cs="Garamond"/>
          <w:sz w:val="21"/>
          <w:szCs w:val="21"/>
        </w:rPr>
        <w:t xml:space="preserve"> A</w:t>
      </w:r>
      <w:r w:rsidR="00B70C65">
        <w:rPr>
          <w:rFonts w:asciiTheme="minorHAnsi" w:hAnsiTheme="minorHAnsi" w:cs="Garamond"/>
          <w:sz w:val="21"/>
          <w:szCs w:val="21"/>
        </w:rPr>
        <w:t xml:space="preserve"> késedelmi és a szerződés 6.7</w:t>
      </w:r>
      <w:r w:rsidR="007E7D31" w:rsidRPr="000B0ADF">
        <w:rPr>
          <w:rFonts w:asciiTheme="minorHAnsi" w:hAnsiTheme="minorHAnsi" w:cs="Garamond"/>
          <w:sz w:val="21"/>
          <w:szCs w:val="21"/>
        </w:rPr>
        <w:t xml:space="preserve">/ pontja szerinti hibás teljesítési kötbér együttes teljes összege legfeljebb a nettó </w:t>
      </w:r>
      <w:r w:rsidR="00A335CB" w:rsidRPr="000B0ADF">
        <w:rPr>
          <w:rFonts w:asciiTheme="minorHAnsi" w:hAnsiTheme="minorHAnsi" w:cs="Garamond"/>
          <w:sz w:val="21"/>
          <w:szCs w:val="21"/>
        </w:rPr>
        <w:t>Kivitelezői</w:t>
      </w:r>
      <w:r w:rsidR="007E7D31" w:rsidRPr="000B0ADF">
        <w:rPr>
          <w:rFonts w:asciiTheme="minorHAnsi" w:hAnsiTheme="minorHAnsi" w:cs="Garamond"/>
          <w:sz w:val="21"/>
          <w:szCs w:val="21"/>
        </w:rPr>
        <w:t xml:space="preserve"> díj 10 %-</w:t>
      </w:r>
      <w:proofErr w:type="gramStart"/>
      <w:r w:rsidR="007E7D31" w:rsidRPr="000B0ADF">
        <w:rPr>
          <w:rFonts w:asciiTheme="minorHAnsi" w:hAnsiTheme="minorHAnsi" w:cs="Garamond"/>
          <w:sz w:val="21"/>
          <w:szCs w:val="21"/>
        </w:rPr>
        <w:t>a</w:t>
      </w:r>
      <w:proofErr w:type="gramEnd"/>
      <w:r w:rsidR="00E1054E" w:rsidRPr="000B0ADF">
        <w:rPr>
          <w:rFonts w:asciiTheme="minorHAnsi" w:hAnsiTheme="minorHAnsi" w:cs="Garamond"/>
          <w:sz w:val="21"/>
          <w:szCs w:val="21"/>
        </w:rPr>
        <w:t>, azaz ……………….,-Ft</w:t>
      </w:r>
      <w:r w:rsidR="007E7D31" w:rsidRPr="000B0ADF">
        <w:rPr>
          <w:rFonts w:asciiTheme="minorHAnsi" w:hAnsiTheme="minorHAnsi" w:cs="Garamond"/>
          <w:sz w:val="21"/>
          <w:szCs w:val="21"/>
        </w:rPr>
        <w:t xml:space="preserve"> lehet. Amennyiben a fizetendő késedelmi és hibás teljesít</w:t>
      </w:r>
      <w:r w:rsidR="00A335CB" w:rsidRPr="000B0ADF">
        <w:rPr>
          <w:rFonts w:asciiTheme="minorHAnsi" w:hAnsiTheme="minorHAnsi" w:cs="Garamond"/>
          <w:sz w:val="21"/>
          <w:szCs w:val="21"/>
        </w:rPr>
        <w:t>ési kötbér összege meghaladja a</w:t>
      </w:r>
      <w:r w:rsidR="007E7D31" w:rsidRPr="000B0ADF">
        <w:rPr>
          <w:rFonts w:asciiTheme="minorHAnsi" w:hAnsiTheme="minorHAnsi" w:cs="Garamond"/>
          <w:sz w:val="21"/>
          <w:szCs w:val="21"/>
        </w:rPr>
        <w:t xml:space="preserve"> nettó</w:t>
      </w:r>
      <w:r w:rsidR="00E1054E" w:rsidRPr="000B0ADF">
        <w:rPr>
          <w:rFonts w:asciiTheme="minorHAnsi" w:hAnsiTheme="minorHAnsi" w:cs="Garamond"/>
          <w:sz w:val="21"/>
          <w:szCs w:val="21"/>
        </w:rPr>
        <w:t xml:space="preserve"> </w:t>
      </w:r>
      <w:r w:rsidR="00A335CB" w:rsidRPr="000B0ADF">
        <w:rPr>
          <w:rFonts w:asciiTheme="minorHAnsi" w:hAnsiTheme="minorHAnsi" w:cs="Garamond"/>
          <w:sz w:val="21"/>
          <w:szCs w:val="21"/>
        </w:rPr>
        <w:t>Kivitelezői</w:t>
      </w:r>
      <w:r w:rsidR="00E1054E" w:rsidRPr="000B0ADF">
        <w:rPr>
          <w:rFonts w:asciiTheme="minorHAnsi" w:hAnsiTheme="minorHAnsi" w:cs="Garamond"/>
          <w:sz w:val="21"/>
          <w:szCs w:val="21"/>
        </w:rPr>
        <w:t xml:space="preserve"> díjnak a 10 %-át </w:t>
      </w:r>
      <w:proofErr w:type="gramStart"/>
      <w:r w:rsidR="00E1054E" w:rsidRPr="000B0ADF">
        <w:rPr>
          <w:rFonts w:asciiTheme="minorHAnsi" w:hAnsiTheme="minorHAnsi" w:cs="Garamond"/>
          <w:sz w:val="21"/>
          <w:szCs w:val="21"/>
        </w:rPr>
        <w:t>azaz …</w:t>
      </w:r>
      <w:proofErr w:type="gramEnd"/>
      <w:r w:rsidR="00E1054E" w:rsidRPr="000B0ADF">
        <w:rPr>
          <w:rFonts w:asciiTheme="minorHAnsi" w:hAnsiTheme="minorHAnsi" w:cs="Garamond"/>
          <w:sz w:val="21"/>
          <w:szCs w:val="21"/>
        </w:rPr>
        <w:t>…………….,</w:t>
      </w:r>
      <w:proofErr w:type="spellStart"/>
      <w:r w:rsidR="00E1054E" w:rsidRPr="000B0ADF">
        <w:rPr>
          <w:rFonts w:asciiTheme="minorHAnsi" w:hAnsiTheme="minorHAnsi" w:cs="Garamond"/>
          <w:sz w:val="21"/>
          <w:szCs w:val="21"/>
        </w:rPr>
        <w:t>-Ft-ot</w:t>
      </w:r>
      <w:proofErr w:type="spellEnd"/>
      <w:r w:rsidR="00E1054E" w:rsidRPr="000B0ADF">
        <w:rPr>
          <w:rFonts w:asciiTheme="minorHAnsi" w:hAnsiTheme="minorHAnsi" w:cs="Garamond"/>
          <w:sz w:val="21"/>
          <w:szCs w:val="21"/>
        </w:rPr>
        <w:t xml:space="preserve">, </w:t>
      </w:r>
      <w:r w:rsidR="007E7D31" w:rsidRPr="000B0ADF">
        <w:rPr>
          <w:rFonts w:asciiTheme="minorHAnsi" w:hAnsiTheme="minorHAnsi" w:cs="Garamond"/>
          <w:sz w:val="21"/>
          <w:szCs w:val="21"/>
        </w:rPr>
        <w:t>a Megrendelő − a Kivitelezővel szembeni kártérítési kötelezettség nélkül – a szerződést azonnali hatállyal felmondhatja.</w:t>
      </w:r>
    </w:p>
    <w:p w:rsidR="00427611" w:rsidRPr="000B0ADF" w:rsidRDefault="00427611" w:rsidP="00427611">
      <w:pPr>
        <w:jc w:val="both"/>
        <w:rPr>
          <w:rFonts w:asciiTheme="minorHAnsi" w:hAnsiTheme="minorHAnsi"/>
          <w:sz w:val="21"/>
          <w:szCs w:val="21"/>
        </w:rPr>
      </w:pPr>
    </w:p>
    <w:p w:rsidR="00427611" w:rsidRPr="00983BF4" w:rsidRDefault="00427611" w:rsidP="00427611">
      <w:pPr>
        <w:jc w:val="both"/>
        <w:rPr>
          <w:rFonts w:asciiTheme="minorHAnsi" w:hAnsiTheme="minorHAnsi"/>
          <w:sz w:val="21"/>
          <w:szCs w:val="21"/>
        </w:rPr>
      </w:pPr>
      <w:r w:rsidRPr="00983BF4">
        <w:rPr>
          <w:rFonts w:asciiTheme="minorHAnsi" w:hAnsiTheme="minorHAnsi"/>
          <w:sz w:val="21"/>
          <w:szCs w:val="21"/>
        </w:rPr>
        <w:t>3.</w:t>
      </w:r>
      <w:r w:rsidR="00983BF4" w:rsidRPr="00983BF4">
        <w:rPr>
          <w:rFonts w:asciiTheme="minorHAnsi" w:hAnsiTheme="minorHAnsi"/>
          <w:sz w:val="21"/>
          <w:szCs w:val="21"/>
        </w:rPr>
        <w:t>5</w:t>
      </w:r>
      <w:r w:rsidRPr="00983BF4">
        <w:rPr>
          <w:rFonts w:asciiTheme="minorHAnsi" w:hAnsiTheme="minorHAnsi"/>
          <w:sz w:val="21"/>
          <w:szCs w:val="21"/>
        </w:rPr>
        <w:t>./ A szerződés Kivitelezői teljesítésnek folyamatát szerződő felek a 3.1./-3.</w:t>
      </w:r>
      <w:r w:rsidR="00983BF4" w:rsidRPr="00983BF4">
        <w:rPr>
          <w:rFonts w:asciiTheme="minorHAnsi" w:hAnsiTheme="minorHAnsi"/>
          <w:sz w:val="21"/>
          <w:szCs w:val="21"/>
        </w:rPr>
        <w:t>4</w:t>
      </w:r>
      <w:r w:rsidRPr="00983BF4">
        <w:rPr>
          <w:rFonts w:asciiTheme="minorHAnsi" w:hAnsiTheme="minorHAnsi"/>
          <w:sz w:val="21"/>
          <w:szCs w:val="21"/>
        </w:rPr>
        <w:t>./ pontok alapján az alábbi mérföldkövekben rögzítik:</w:t>
      </w:r>
    </w:p>
    <w:p w:rsidR="00427611" w:rsidRPr="000B0ADF" w:rsidRDefault="00427611" w:rsidP="00427611">
      <w:pPr>
        <w:jc w:val="both"/>
        <w:rPr>
          <w:rFonts w:asciiTheme="minorHAnsi" w:hAnsiTheme="minorHAnsi"/>
          <w:sz w:val="21"/>
          <w:szCs w:val="21"/>
        </w:rPr>
      </w:pPr>
      <w:r w:rsidRPr="00983BF4">
        <w:rPr>
          <w:rFonts w:asciiTheme="minorHAnsi" w:hAnsiTheme="minorHAnsi"/>
          <w:sz w:val="21"/>
          <w:szCs w:val="21"/>
        </w:rPr>
        <w:t xml:space="preserve">1. </w:t>
      </w:r>
      <w:r w:rsidRPr="000B0ADF">
        <w:rPr>
          <w:rFonts w:asciiTheme="minorHAnsi" w:hAnsiTheme="minorHAnsi"/>
          <w:sz w:val="21"/>
          <w:szCs w:val="21"/>
        </w:rPr>
        <w:t xml:space="preserve">szerződés </w:t>
      </w:r>
      <w:r w:rsidR="00983BF4">
        <w:rPr>
          <w:rFonts w:asciiTheme="minorHAnsi" w:hAnsiTheme="minorHAnsi"/>
          <w:sz w:val="21"/>
          <w:szCs w:val="21"/>
        </w:rPr>
        <w:t>megkötése</w:t>
      </w:r>
      <w:r w:rsidRPr="000B0ADF">
        <w:rPr>
          <w:rFonts w:asciiTheme="minorHAnsi" w:hAnsiTheme="minorHAnsi"/>
          <w:sz w:val="21"/>
          <w:szCs w:val="21"/>
        </w:rPr>
        <w:t>: kezdőnap</w:t>
      </w:r>
    </w:p>
    <w:p w:rsidR="00427611" w:rsidRPr="000B0ADF" w:rsidRDefault="00983BF4" w:rsidP="00427611">
      <w:pPr>
        <w:jc w:val="both"/>
        <w:rPr>
          <w:rFonts w:asciiTheme="minorHAnsi" w:hAnsiTheme="minorHAnsi"/>
          <w:sz w:val="21"/>
          <w:szCs w:val="21"/>
        </w:rPr>
      </w:pPr>
      <w:r>
        <w:rPr>
          <w:rFonts w:asciiTheme="minorHAnsi" w:hAnsiTheme="minorHAnsi"/>
          <w:sz w:val="21"/>
          <w:szCs w:val="21"/>
        </w:rPr>
        <w:t>2</w:t>
      </w:r>
      <w:r w:rsidR="00427611" w:rsidRPr="000B0ADF">
        <w:rPr>
          <w:rFonts w:asciiTheme="minorHAnsi" w:hAnsiTheme="minorHAnsi"/>
          <w:sz w:val="21"/>
          <w:szCs w:val="21"/>
        </w:rPr>
        <w:t xml:space="preserve">. munkaterület átadás-átvétele: a szerződés </w:t>
      </w:r>
      <w:r>
        <w:rPr>
          <w:rFonts w:asciiTheme="minorHAnsi" w:hAnsiTheme="minorHAnsi"/>
          <w:sz w:val="21"/>
          <w:szCs w:val="21"/>
        </w:rPr>
        <w:t>megkötését</w:t>
      </w:r>
      <w:r w:rsidR="00427611" w:rsidRPr="000B0ADF">
        <w:rPr>
          <w:rFonts w:asciiTheme="minorHAnsi" w:hAnsiTheme="minorHAnsi"/>
          <w:sz w:val="21"/>
          <w:szCs w:val="21"/>
        </w:rPr>
        <w:t xml:space="preserve"> követő 7 napon belül</w:t>
      </w:r>
    </w:p>
    <w:p w:rsidR="00427611" w:rsidRPr="000B0ADF" w:rsidRDefault="00983BF4" w:rsidP="00427611">
      <w:pPr>
        <w:jc w:val="both"/>
        <w:rPr>
          <w:rFonts w:asciiTheme="minorHAnsi" w:hAnsiTheme="minorHAnsi"/>
          <w:sz w:val="21"/>
          <w:szCs w:val="21"/>
        </w:rPr>
      </w:pPr>
      <w:r>
        <w:rPr>
          <w:rFonts w:asciiTheme="minorHAnsi" w:hAnsiTheme="minorHAnsi"/>
          <w:sz w:val="21"/>
          <w:szCs w:val="21"/>
        </w:rPr>
        <w:t>3</w:t>
      </w:r>
      <w:r w:rsidR="00427611" w:rsidRPr="000B0ADF">
        <w:rPr>
          <w:rFonts w:asciiTheme="minorHAnsi" w:hAnsiTheme="minorHAnsi"/>
          <w:sz w:val="21"/>
          <w:szCs w:val="21"/>
        </w:rPr>
        <w:t xml:space="preserve">. építési munka: a munkaterület átadás-átvételétől a </w:t>
      </w:r>
      <w:proofErr w:type="spellStart"/>
      <w:r w:rsidR="00427611" w:rsidRPr="000B0ADF">
        <w:rPr>
          <w:rFonts w:asciiTheme="minorHAnsi" w:hAnsiTheme="minorHAnsi"/>
          <w:sz w:val="21"/>
          <w:szCs w:val="21"/>
        </w:rPr>
        <w:t>készrejelentésig</w:t>
      </w:r>
      <w:proofErr w:type="spellEnd"/>
      <w:r w:rsidR="006D3C29" w:rsidRPr="000B0ADF">
        <w:rPr>
          <w:rFonts w:asciiTheme="minorHAnsi" w:hAnsiTheme="minorHAnsi"/>
          <w:sz w:val="21"/>
          <w:szCs w:val="21"/>
        </w:rPr>
        <w:t xml:space="preserve"> terjedő időtartam</w:t>
      </w:r>
    </w:p>
    <w:p w:rsidR="00427611" w:rsidRPr="000B0ADF" w:rsidRDefault="00983BF4" w:rsidP="00427611">
      <w:pPr>
        <w:jc w:val="both"/>
        <w:rPr>
          <w:rFonts w:asciiTheme="minorHAnsi" w:hAnsiTheme="minorHAnsi"/>
          <w:sz w:val="21"/>
          <w:szCs w:val="21"/>
        </w:rPr>
      </w:pPr>
      <w:r>
        <w:rPr>
          <w:rFonts w:asciiTheme="minorHAnsi" w:hAnsiTheme="minorHAnsi"/>
          <w:sz w:val="21"/>
          <w:szCs w:val="21"/>
        </w:rPr>
        <w:t>4</w:t>
      </w:r>
      <w:r w:rsidR="00427611" w:rsidRPr="000B0ADF">
        <w:rPr>
          <w:rFonts w:asciiTheme="minorHAnsi" w:hAnsiTheme="minorHAnsi"/>
          <w:sz w:val="21"/>
          <w:szCs w:val="21"/>
        </w:rPr>
        <w:t xml:space="preserve">. építési munka befejezése és </w:t>
      </w:r>
      <w:proofErr w:type="spellStart"/>
      <w:r w:rsidR="00427611" w:rsidRPr="000B0ADF">
        <w:rPr>
          <w:rFonts w:asciiTheme="minorHAnsi" w:hAnsiTheme="minorHAnsi"/>
          <w:sz w:val="21"/>
          <w:szCs w:val="21"/>
        </w:rPr>
        <w:t>készrejelentés</w:t>
      </w:r>
      <w:r>
        <w:rPr>
          <w:rFonts w:asciiTheme="minorHAnsi" w:hAnsiTheme="minorHAnsi"/>
          <w:sz w:val="21"/>
          <w:szCs w:val="21"/>
        </w:rPr>
        <w:t>ének</w:t>
      </w:r>
      <w:proofErr w:type="spellEnd"/>
      <w:r w:rsidR="00427611" w:rsidRPr="000B0ADF">
        <w:rPr>
          <w:rFonts w:asciiTheme="minorHAnsi" w:hAnsiTheme="minorHAnsi"/>
          <w:sz w:val="21"/>
          <w:szCs w:val="21"/>
        </w:rPr>
        <w:t xml:space="preserve"> </w:t>
      </w:r>
      <w:r w:rsidR="006D3C29" w:rsidRPr="000B0ADF">
        <w:rPr>
          <w:rFonts w:asciiTheme="minorHAnsi" w:hAnsiTheme="minorHAnsi"/>
          <w:sz w:val="21"/>
          <w:szCs w:val="21"/>
        </w:rPr>
        <w:t>napja</w:t>
      </w:r>
    </w:p>
    <w:p w:rsidR="00427611" w:rsidRPr="000B0ADF" w:rsidRDefault="00983BF4" w:rsidP="00427611">
      <w:pPr>
        <w:jc w:val="both"/>
        <w:rPr>
          <w:rFonts w:asciiTheme="minorHAnsi" w:hAnsiTheme="minorHAnsi"/>
          <w:sz w:val="21"/>
          <w:szCs w:val="21"/>
        </w:rPr>
      </w:pPr>
      <w:r>
        <w:rPr>
          <w:rFonts w:asciiTheme="minorHAnsi" w:hAnsiTheme="minorHAnsi"/>
          <w:sz w:val="21"/>
          <w:szCs w:val="21"/>
        </w:rPr>
        <w:t>5</w:t>
      </w:r>
      <w:r w:rsidR="00427611" w:rsidRPr="000B0ADF">
        <w:rPr>
          <w:rFonts w:asciiTheme="minorHAnsi" w:hAnsiTheme="minorHAnsi"/>
          <w:sz w:val="21"/>
          <w:szCs w:val="21"/>
        </w:rPr>
        <w:t>. közös műszaki átadás-átvételi eljárás: a készre jelentést követő 15 napon belül meg kell kezdeni, és a megkezdést követő 30 napon belül be kell fejezni</w:t>
      </w:r>
    </w:p>
    <w:p w:rsidR="00427611" w:rsidRPr="000B0ADF" w:rsidRDefault="00983BF4" w:rsidP="00427611">
      <w:pPr>
        <w:jc w:val="both"/>
        <w:rPr>
          <w:rFonts w:asciiTheme="minorHAnsi" w:hAnsiTheme="minorHAnsi"/>
          <w:sz w:val="21"/>
          <w:szCs w:val="21"/>
        </w:rPr>
      </w:pPr>
      <w:r>
        <w:rPr>
          <w:rFonts w:asciiTheme="minorHAnsi" w:hAnsiTheme="minorHAnsi"/>
          <w:sz w:val="21"/>
          <w:szCs w:val="21"/>
        </w:rPr>
        <w:t>6</w:t>
      </w:r>
      <w:r w:rsidR="00427611" w:rsidRPr="000B0ADF">
        <w:rPr>
          <w:rFonts w:asciiTheme="minorHAnsi" w:hAnsiTheme="minorHAnsi"/>
          <w:sz w:val="21"/>
          <w:szCs w:val="21"/>
        </w:rPr>
        <w:t xml:space="preserve">. közös műszaki átadás-átvételi eljárás lezárása: </w:t>
      </w:r>
      <w:r w:rsidR="006D3C29" w:rsidRPr="000B0ADF">
        <w:rPr>
          <w:rFonts w:asciiTheme="minorHAnsi" w:hAnsiTheme="minorHAnsi"/>
          <w:sz w:val="21"/>
          <w:szCs w:val="21"/>
        </w:rPr>
        <w:t xml:space="preserve">legkésőbb a </w:t>
      </w:r>
      <w:r w:rsidR="00427611" w:rsidRPr="000B0ADF">
        <w:rPr>
          <w:rFonts w:asciiTheme="minorHAnsi" w:hAnsiTheme="minorHAnsi"/>
          <w:sz w:val="21"/>
          <w:szCs w:val="21"/>
        </w:rPr>
        <w:t xml:space="preserve">szerződés </w:t>
      </w:r>
      <w:r>
        <w:rPr>
          <w:rFonts w:asciiTheme="minorHAnsi" w:hAnsiTheme="minorHAnsi"/>
          <w:sz w:val="21"/>
          <w:szCs w:val="21"/>
        </w:rPr>
        <w:t>megkötésének</w:t>
      </w:r>
      <w:r w:rsidR="00427611" w:rsidRPr="000B0ADF">
        <w:rPr>
          <w:rFonts w:asciiTheme="minorHAnsi" w:hAnsiTheme="minorHAnsi"/>
          <w:sz w:val="21"/>
          <w:szCs w:val="21"/>
        </w:rPr>
        <w:t xml:space="preserve"> napjától (kezdőnap) </w:t>
      </w:r>
      <w:r w:rsidR="00427611" w:rsidRPr="009159C3">
        <w:rPr>
          <w:rFonts w:asciiTheme="minorHAnsi" w:hAnsiTheme="minorHAnsi"/>
          <w:sz w:val="21"/>
          <w:szCs w:val="21"/>
        </w:rPr>
        <w:t xml:space="preserve">számított </w:t>
      </w:r>
      <w:r w:rsidR="009159C3" w:rsidRPr="009159C3">
        <w:rPr>
          <w:rFonts w:asciiTheme="minorHAnsi" w:hAnsiTheme="minorHAnsi"/>
          <w:sz w:val="21"/>
          <w:szCs w:val="21"/>
        </w:rPr>
        <w:t>240</w:t>
      </w:r>
      <w:r w:rsidR="006D3C29" w:rsidRPr="009159C3">
        <w:rPr>
          <w:rFonts w:asciiTheme="minorHAnsi" w:hAnsiTheme="minorHAnsi"/>
          <w:sz w:val="21"/>
          <w:szCs w:val="21"/>
        </w:rPr>
        <w:t>.</w:t>
      </w:r>
      <w:r w:rsidR="006D3C29" w:rsidRPr="000B0ADF">
        <w:rPr>
          <w:rFonts w:asciiTheme="minorHAnsi" w:hAnsiTheme="minorHAnsi"/>
          <w:sz w:val="21"/>
          <w:szCs w:val="21"/>
        </w:rPr>
        <w:t xml:space="preserve"> naptári napon meg kell történnie</w:t>
      </w:r>
      <w:r w:rsidR="00427611" w:rsidRPr="000B0ADF">
        <w:rPr>
          <w:rFonts w:asciiTheme="minorHAnsi" w:hAnsiTheme="minorHAnsi"/>
          <w:sz w:val="21"/>
          <w:szCs w:val="21"/>
        </w:rPr>
        <w:t xml:space="preserve">. </w:t>
      </w:r>
      <w:r w:rsidR="006D3C29" w:rsidRPr="000B0ADF">
        <w:rPr>
          <w:rFonts w:asciiTheme="minorHAnsi" w:hAnsiTheme="minorHAnsi"/>
          <w:sz w:val="21"/>
          <w:szCs w:val="21"/>
        </w:rPr>
        <w:t>Amennyiben a teljesítési határidő utolsó napja munkaszüneti-, vagy heti pihenőnapra esik, úgy a szerződés teljesítésének határideje az azt követő legközelebbi munkanap.</w:t>
      </w:r>
    </w:p>
    <w:p w:rsidR="00427611" w:rsidRPr="000B0ADF" w:rsidRDefault="00983BF4" w:rsidP="00427611">
      <w:pPr>
        <w:jc w:val="both"/>
        <w:rPr>
          <w:rFonts w:asciiTheme="minorHAnsi" w:hAnsiTheme="minorHAnsi"/>
          <w:sz w:val="21"/>
          <w:szCs w:val="21"/>
        </w:rPr>
      </w:pPr>
      <w:r>
        <w:rPr>
          <w:rFonts w:asciiTheme="minorHAnsi" w:hAnsiTheme="minorHAnsi"/>
          <w:sz w:val="21"/>
          <w:szCs w:val="21"/>
        </w:rPr>
        <w:t>7</w:t>
      </w:r>
      <w:r w:rsidR="00427611" w:rsidRPr="000B0ADF">
        <w:rPr>
          <w:rFonts w:asciiTheme="minorHAnsi" w:hAnsiTheme="minorHAnsi"/>
          <w:sz w:val="21"/>
          <w:szCs w:val="21"/>
        </w:rPr>
        <w:t>. birtokbaadás: közös műszaki átadás-átvételi eljárás lezárásakor.</w:t>
      </w:r>
    </w:p>
    <w:p w:rsidR="00427611" w:rsidRPr="000B0ADF" w:rsidRDefault="00427611" w:rsidP="00427611">
      <w:pPr>
        <w:jc w:val="both"/>
        <w:rPr>
          <w:rFonts w:asciiTheme="minorHAnsi" w:hAnsiTheme="minorHAnsi"/>
          <w:sz w:val="21"/>
          <w:szCs w:val="21"/>
        </w:rPr>
      </w:pPr>
    </w:p>
    <w:p w:rsidR="00427611" w:rsidRPr="000B0ADF" w:rsidRDefault="00427611" w:rsidP="00427611">
      <w:pPr>
        <w:jc w:val="center"/>
        <w:rPr>
          <w:rFonts w:asciiTheme="minorHAnsi" w:hAnsiTheme="minorHAnsi"/>
          <w:b/>
          <w:i/>
          <w:sz w:val="21"/>
          <w:szCs w:val="21"/>
        </w:rPr>
      </w:pPr>
      <w:r w:rsidRPr="000B0ADF">
        <w:rPr>
          <w:rFonts w:asciiTheme="minorHAnsi" w:hAnsiTheme="minorHAnsi"/>
          <w:b/>
          <w:i/>
          <w:sz w:val="21"/>
          <w:szCs w:val="21"/>
        </w:rPr>
        <w:t>IV. Fizetési feltételek</w:t>
      </w:r>
    </w:p>
    <w:p w:rsidR="00427611" w:rsidRPr="000B0ADF" w:rsidRDefault="00427611" w:rsidP="00427611">
      <w:pPr>
        <w:jc w:val="both"/>
        <w:rPr>
          <w:rFonts w:asciiTheme="minorHAnsi" w:hAnsiTheme="minorHAnsi"/>
          <w:bCs/>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4.1.1./ </w:t>
      </w:r>
      <w:proofErr w:type="gramStart"/>
      <w:r w:rsidRPr="000B0ADF">
        <w:rPr>
          <w:rFonts w:asciiTheme="minorHAnsi" w:hAnsiTheme="minorHAnsi"/>
          <w:sz w:val="21"/>
          <w:szCs w:val="21"/>
        </w:rPr>
        <w:t xml:space="preserve">A szerződő felek megállapodnak, hogy a jelen szerződés tárgyát képező építési munka egyösszegű </w:t>
      </w:r>
      <w:r w:rsidRPr="000B0ADF">
        <w:rPr>
          <w:rFonts w:asciiTheme="minorHAnsi" w:hAnsiTheme="minorHAnsi"/>
          <w:i/>
          <w:sz w:val="21"/>
          <w:szCs w:val="21"/>
        </w:rPr>
        <w:t xml:space="preserve">díja </w:t>
      </w:r>
      <w:r w:rsidR="00785043" w:rsidRPr="000B0ADF">
        <w:rPr>
          <w:rFonts w:asciiTheme="minorHAnsi" w:hAnsiTheme="minorHAnsi"/>
          <w:i/>
          <w:sz w:val="21"/>
          <w:szCs w:val="21"/>
        </w:rPr>
        <w:t xml:space="preserve">(Kivitelezői díj) </w:t>
      </w:r>
      <w:r w:rsidRPr="000B0ADF">
        <w:rPr>
          <w:rFonts w:asciiTheme="minorHAnsi" w:hAnsiTheme="minorHAnsi"/>
          <w:sz w:val="21"/>
          <w:szCs w:val="21"/>
        </w:rPr>
        <w:t xml:space="preserve">mindösszesen nettó </w:t>
      </w:r>
      <w:r w:rsidRPr="000B0ADF">
        <w:rPr>
          <w:rFonts w:asciiTheme="minorHAnsi" w:hAnsiTheme="minorHAnsi"/>
          <w:i/>
          <w:sz w:val="21"/>
          <w:szCs w:val="21"/>
        </w:rPr>
        <w:t>………………….…….,-Ft</w:t>
      </w:r>
      <w:r w:rsidR="006D3C29" w:rsidRPr="000B0ADF">
        <w:rPr>
          <w:rFonts w:asciiTheme="minorHAnsi" w:hAnsiTheme="minorHAnsi"/>
          <w:i/>
          <w:sz w:val="21"/>
          <w:szCs w:val="21"/>
        </w:rPr>
        <w:t xml:space="preserve"> + ………………..,-Ft Áfa, összesen bruttó</w:t>
      </w:r>
      <w:r w:rsidR="00324A38" w:rsidRPr="000B0ADF">
        <w:rPr>
          <w:rFonts w:asciiTheme="minorHAnsi" w:hAnsiTheme="minorHAnsi"/>
          <w:i/>
          <w:sz w:val="21"/>
          <w:szCs w:val="21"/>
        </w:rPr>
        <w:t xml:space="preserve"> </w:t>
      </w:r>
      <w:r w:rsidR="006D3C29" w:rsidRPr="000B0ADF">
        <w:rPr>
          <w:rFonts w:asciiTheme="minorHAnsi" w:hAnsiTheme="minorHAnsi"/>
          <w:i/>
          <w:sz w:val="21"/>
          <w:szCs w:val="21"/>
        </w:rPr>
        <w:t>………………………………….,-Ft</w:t>
      </w:r>
      <w:r w:rsidRPr="000B0ADF">
        <w:rPr>
          <w:rFonts w:asciiTheme="minorHAnsi" w:hAnsiTheme="minorHAnsi"/>
          <w:sz w:val="21"/>
          <w:szCs w:val="21"/>
        </w:rPr>
        <w:t>, amely összeg tartalmazza a Kivitelező jelen szerződés teljesítése érdekében felmerült valamennyi költségét és kiadását is, különös tekintettel a jelen szerződés tárgyát képező építési munka elvégzéséhez szükséges anyag- és gépköltségre, munkadíjra és a szállítás, anyagmozgatás költségére.</w:t>
      </w:r>
      <w:proofErr w:type="gramEnd"/>
      <w:r w:rsidRPr="000B0ADF">
        <w:rPr>
          <w:rFonts w:asciiTheme="minorHAnsi" w:hAnsiTheme="minorHAnsi"/>
          <w:sz w:val="21"/>
          <w:szCs w:val="21"/>
        </w:rPr>
        <w:t xml:space="preserve"> A Kivitelező kijelenti, hogy a szerződéses ár fix egységárakon alapuló </w:t>
      </w:r>
      <w:r w:rsidRPr="000B0ADF">
        <w:rPr>
          <w:rFonts w:asciiTheme="minorHAnsi" w:hAnsiTheme="minorHAnsi"/>
          <w:i/>
          <w:sz w:val="21"/>
          <w:szCs w:val="21"/>
        </w:rPr>
        <w:t>átalányár</w:t>
      </w:r>
      <w:r w:rsidRPr="000B0ADF">
        <w:rPr>
          <w:rFonts w:asciiTheme="minorHAnsi" w:hAnsiTheme="minorHAnsi"/>
          <w:sz w:val="21"/>
          <w:szCs w:val="21"/>
        </w:rPr>
        <w:t>. A Kivitelezői díj megállapítása a közbeszerzési dokumentáció szerinti árazatlan költségvetési kiírás alapul vételével történt.</w:t>
      </w:r>
      <w:r w:rsidR="00A335CB" w:rsidRPr="000B0ADF">
        <w:rPr>
          <w:rFonts w:asciiTheme="minorHAnsi" w:hAnsiTheme="minorHAnsi"/>
          <w:sz w:val="21"/>
          <w:szCs w:val="21"/>
        </w:rPr>
        <w:t xml:space="preserve"> A K</w:t>
      </w:r>
      <w:r w:rsidR="003A7ED7" w:rsidRPr="000B0ADF">
        <w:rPr>
          <w:rFonts w:asciiTheme="minorHAnsi" w:hAnsiTheme="minorHAnsi"/>
          <w:sz w:val="21"/>
          <w:szCs w:val="21"/>
        </w:rPr>
        <w:t>ivitelezői díj tartalékkeretet nem tartalmaz.</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bCs/>
          <w:sz w:val="21"/>
          <w:szCs w:val="21"/>
        </w:rPr>
      </w:pPr>
      <w:r w:rsidRPr="000B0ADF">
        <w:rPr>
          <w:rFonts w:asciiTheme="minorHAnsi" w:hAnsiTheme="minorHAnsi"/>
          <w:sz w:val="21"/>
          <w:szCs w:val="21"/>
        </w:rPr>
        <w:t xml:space="preserve">4.1.2./ </w:t>
      </w:r>
      <w:r w:rsidRPr="000B0ADF">
        <w:rPr>
          <w:rFonts w:asciiTheme="minorHAnsi" w:hAnsiTheme="minorHAnsi"/>
          <w:bCs/>
          <w:sz w:val="21"/>
          <w:szCs w:val="21"/>
        </w:rPr>
        <w:t xml:space="preserve">A szerződő felek rögzítik, hogy a jelen szerződés 4.1.1./ pontja szerinti díj nem tartalmazza az esetlegesen felmerülő </w:t>
      </w:r>
      <w:r w:rsidRPr="000B0ADF">
        <w:rPr>
          <w:rFonts w:asciiTheme="minorHAnsi" w:hAnsiTheme="minorHAnsi"/>
          <w:bCs/>
          <w:i/>
          <w:sz w:val="21"/>
          <w:szCs w:val="21"/>
        </w:rPr>
        <w:t>pótmunka</w:t>
      </w:r>
      <w:r w:rsidRPr="000B0ADF">
        <w:rPr>
          <w:rFonts w:asciiTheme="minorHAnsi" w:hAnsiTheme="minorHAnsi"/>
          <w:bCs/>
          <w:sz w:val="21"/>
          <w:szCs w:val="21"/>
        </w:rPr>
        <w:t xml:space="preserve"> díját. Amennyiben a jelen szerződés szerinti építési munkához kapcsolódóan pótmunka elvégzésének szükségessége merül fel, </w:t>
      </w:r>
      <w:r w:rsidRPr="000B0ADF">
        <w:rPr>
          <w:rFonts w:asciiTheme="minorHAnsi" w:hAnsiTheme="minorHAnsi"/>
          <w:sz w:val="21"/>
          <w:szCs w:val="21"/>
        </w:rPr>
        <w:t>úgy ezt a pótmunka felmerüléséről tudomást szerző fél haladéktalanul köteles írásban közölni a másik szerződő féllel</w:t>
      </w:r>
      <w:r w:rsidR="00F21558" w:rsidRPr="000B0ADF">
        <w:rPr>
          <w:rFonts w:asciiTheme="minorHAnsi" w:hAnsiTheme="minorHAnsi"/>
          <w:sz w:val="21"/>
          <w:szCs w:val="21"/>
        </w:rPr>
        <w:t>, továbbá köteles azt az építési naplóban is rögzíteni</w:t>
      </w:r>
      <w:r w:rsidRPr="000B0ADF">
        <w:rPr>
          <w:rFonts w:asciiTheme="minorHAnsi" w:hAnsiTheme="minorHAnsi"/>
          <w:sz w:val="21"/>
          <w:szCs w:val="21"/>
        </w:rPr>
        <w:t xml:space="preserve">. </w:t>
      </w:r>
      <w:r w:rsidRPr="000B0ADF">
        <w:rPr>
          <w:rFonts w:asciiTheme="minorHAnsi" w:hAnsiTheme="minorHAnsi"/>
          <w:bCs/>
          <w:sz w:val="21"/>
          <w:szCs w:val="21"/>
        </w:rPr>
        <w:t>A pótmunka díjának meghatározása, amennyiben elrendelése a Kbt. 141. §</w:t>
      </w:r>
      <w:proofErr w:type="spellStart"/>
      <w:r w:rsidRPr="000B0ADF">
        <w:rPr>
          <w:rFonts w:asciiTheme="minorHAnsi" w:hAnsiTheme="minorHAnsi"/>
          <w:bCs/>
          <w:sz w:val="21"/>
          <w:szCs w:val="21"/>
        </w:rPr>
        <w:t>-ában</w:t>
      </w:r>
      <w:proofErr w:type="spellEnd"/>
      <w:r w:rsidRPr="000B0ADF">
        <w:rPr>
          <w:rFonts w:asciiTheme="minorHAnsi" w:hAnsiTheme="minorHAnsi"/>
          <w:bCs/>
          <w:sz w:val="21"/>
          <w:szCs w:val="21"/>
        </w:rPr>
        <w:t xml:space="preserve"> foglalt korlátokba nem ütközik, szerződésmódosításban tételes elszámolásban történő megállapodás alapján, kifizetése pedig a jelen szerződés 4.3./ pontjában foglaltak szerint történik. </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bCs/>
          <w:sz w:val="21"/>
          <w:szCs w:val="21"/>
        </w:rPr>
      </w:pPr>
      <w:r w:rsidRPr="000B0ADF">
        <w:rPr>
          <w:rFonts w:asciiTheme="minorHAnsi" w:hAnsiTheme="minorHAnsi"/>
          <w:sz w:val="21"/>
          <w:szCs w:val="21"/>
        </w:rPr>
        <w:lastRenderedPageBreak/>
        <w:t xml:space="preserve">4.2./ A Kivitelező </w:t>
      </w:r>
      <w:r w:rsidRPr="000B0ADF">
        <w:rPr>
          <w:rFonts w:asciiTheme="minorHAnsi" w:hAnsiTheme="minorHAnsi"/>
          <w:bCs/>
          <w:sz w:val="21"/>
          <w:szCs w:val="21"/>
        </w:rPr>
        <w:t xml:space="preserve">a szerződés teljesítéséhez </w:t>
      </w:r>
      <w:r w:rsidRPr="000B0ADF">
        <w:rPr>
          <w:rFonts w:asciiTheme="minorHAnsi" w:hAnsiTheme="minorHAnsi"/>
          <w:b/>
          <w:bCs/>
          <w:i/>
          <w:sz w:val="21"/>
          <w:szCs w:val="21"/>
        </w:rPr>
        <w:t>előleget</w:t>
      </w:r>
      <w:r w:rsidRPr="000B0ADF">
        <w:rPr>
          <w:rFonts w:asciiTheme="minorHAnsi" w:hAnsiTheme="minorHAnsi"/>
          <w:bCs/>
          <w:sz w:val="21"/>
          <w:szCs w:val="21"/>
        </w:rPr>
        <w:t xml:space="preserve"> igényelhet, melynek mértéke a nettó Kivitelezői díj </w:t>
      </w:r>
      <w:r w:rsidR="00785043" w:rsidRPr="000B0ADF">
        <w:rPr>
          <w:rFonts w:asciiTheme="minorHAnsi" w:hAnsiTheme="minorHAnsi"/>
          <w:sz w:val="21"/>
          <w:szCs w:val="21"/>
        </w:rPr>
        <w:t>5</w:t>
      </w:r>
      <w:r w:rsidR="0060038D" w:rsidRPr="000B0ADF">
        <w:rPr>
          <w:rFonts w:asciiTheme="minorHAnsi" w:hAnsiTheme="minorHAnsi"/>
          <w:sz w:val="21"/>
          <w:szCs w:val="21"/>
        </w:rPr>
        <w:t>%-ának megfelelő mértékű forint összeg</w:t>
      </w:r>
      <w:r w:rsidRPr="000B0ADF">
        <w:rPr>
          <w:rFonts w:asciiTheme="minorHAnsi" w:hAnsiTheme="minorHAnsi"/>
          <w:bCs/>
          <w:sz w:val="21"/>
          <w:szCs w:val="21"/>
        </w:rPr>
        <w:t>.</w:t>
      </w:r>
      <w:r w:rsidRPr="000B0ADF">
        <w:rPr>
          <w:rFonts w:asciiTheme="minorHAnsi" w:hAnsiTheme="minorHAnsi"/>
          <w:sz w:val="21"/>
          <w:szCs w:val="21"/>
        </w:rPr>
        <w:t xml:space="preserve"> </w:t>
      </w:r>
      <w:r w:rsidR="00E1054E" w:rsidRPr="000B0ADF">
        <w:rPr>
          <w:rFonts w:asciiTheme="minorHAnsi" w:hAnsiTheme="minorHAnsi"/>
          <w:sz w:val="21"/>
          <w:szCs w:val="21"/>
        </w:rPr>
        <w:t xml:space="preserve">Kivitelező előleget </w:t>
      </w:r>
      <w:proofErr w:type="gramStart"/>
      <w:r w:rsidR="00E1054E" w:rsidRPr="000B0ADF">
        <w:rPr>
          <w:rFonts w:asciiTheme="minorHAnsi" w:hAnsiTheme="minorHAnsi"/>
          <w:sz w:val="21"/>
          <w:szCs w:val="21"/>
        </w:rPr>
        <w:t>igényel …</w:t>
      </w:r>
      <w:proofErr w:type="gramEnd"/>
      <w:r w:rsidR="00E1054E" w:rsidRPr="000B0ADF">
        <w:rPr>
          <w:rFonts w:asciiTheme="minorHAnsi" w:hAnsiTheme="minorHAnsi"/>
          <w:sz w:val="21"/>
          <w:szCs w:val="21"/>
        </w:rPr>
        <w:t>………………….,-Ft összegben/ nem igényel</w:t>
      </w:r>
      <w:r w:rsidR="00E1054E" w:rsidRPr="000B0ADF">
        <w:rPr>
          <w:rStyle w:val="Lbjegyzet-hivatkozs"/>
          <w:rFonts w:asciiTheme="minorHAnsi" w:hAnsiTheme="minorHAnsi"/>
          <w:sz w:val="21"/>
          <w:szCs w:val="21"/>
        </w:rPr>
        <w:footnoteReference w:id="1"/>
      </w:r>
      <w:r w:rsidR="00E1054E" w:rsidRPr="000B0ADF">
        <w:rPr>
          <w:rFonts w:asciiTheme="minorHAnsi" w:hAnsiTheme="minorHAnsi"/>
          <w:sz w:val="21"/>
          <w:szCs w:val="21"/>
        </w:rPr>
        <w:t xml:space="preserve">. </w:t>
      </w:r>
      <w:bookmarkStart w:id="0" w:name="pr1835"/>
      <w:bookmarkStart w:id="1" w:name="pr1836"/>
      <w:bookmarkStart w:id="2" w:name="pr1837"/>
      <w:bookmarkStart w:id="3" w:name="pr1838"/>
      <w:bookmarkStart w:id="4" w:name="pr1839"/>
      <w:bookmarkStart w:id="5" w:name="pr1840"/>
      <w:bookmarkStart w:id="6" w:name="pr1841"/>
      <w:bookmarkStart w:id="7" w:name="pr1842"/>
      <w:bookmarkStart w:id="8" w:name="pr1844"/>
      <w:bookmarkStart w:id="9" w:name="pr1845"/>
      <w:bookmarkStart w:id="10" w:name="pr1846"/>
      <w:bookmarkEnd w:id="0"/>
      <w:bookmarkEnd w:id="1"/>
      <w:bookmarkEnd w:id="2"/>
      <w:bookmarkEnd w:id="3"/>
      <w:bookmarkEnd w:id="4"/>
      <w:bookmarkEnd w:id="5"/>
      <w:bookmarkEnd w:id="6"/>
      <w:bookmarkEnd w:id="7"/>
      <w:bookmarkEnd w:id="8"/>
      <w:bookmarkEnd w:id="9"/>
      <w:bookmarkEnd w:id="10"/>
    </w:p>
    <w:p w:rsidR="00427611" w:rsidRPr="000B0ADF" w:rsidRDefault="00427611" w:rsidP="00427611">
      <w:pPr>
        <w:jc w:val="both"/>
        <w:rPr>
          <w:rFonts w:asciiTheme="minorHAnsi" w:hAnsiTheme="minorHAnsi"/>
          <w:bCs/>
          <w:sz w:val="21"/>
          <w:szCs w:val="21"/>
        </w:rPr>
      </w:pPr>
      <w:r w:rsidRPr="000B0ADF">
        <w:rPr>
          <w:rFonts w:asciiTheme="minorHAnsi" w:hAnsiTheme="minorHAnsi"/>
          <w:bCs/>
          <w:sz w:val="21"/>
          <w:szCs w:val="21"/>
        </w:rPr>
        <w:t>A Megrendelő az előleget a Kivitelező kérésére legkésőbb az építési munkaterület átadását követő 15 napon belül fizeti ki. Az előlegbekérőt eredeti példányban kell a Megrendelő rendelkezésére bocsátani.</w:t>
      </w:r>
      <w:r w:rsidR="0060038D" w:rsidRPr="000B0ADF">
        <w:rPr>
          <w:rFonts w:asciiTheme="minorHAnsi" w:hAnsiTheme="minorHAnsi"/>
          <w:bCs/>
          <w:sz w:val="21"/>
          <w:szCs w:val="21"/>
        </w:rPr>
        <w:t xml:space="preserve"> </w:t>
      </w:r>
    </w:p>
    <w:p w:rsidR="0060038D" w:rsidRPr="000B0ADF" w:rsidRDefault="006818C3" w:rsidP="0060038D">
      <w:pPr>
        <w:jc w:val="both"/>
        <w:rPr>
          <w:rFonts w:asciiTheme="minorHAnsi" w:hAnsiTheme="minorHAnsi"/>
          <w:sz w:val="21"/>
          <w:szCs w:val="21"/>
        </w:rPr>
      </w:pPr>
      <w:r w:rsidRPr="000B0ADF">
        <w:rPr>
          <w:rFonts w:asciiTheme="minorHAnsi" w:hAnsiTheme="minorHAnsi"/>
          <w:sz w:val="21"/>
          <w:szCs w:val="21"/>
        </w:rPr>
        <w:t>Az előlegként kifizetett összeg az első részszámlában teljes egészében elszámolásra, azaz levonásra kerül.</w:t>
      </w:r>
    </w:p>
    <w:p w:rsidR="00427611" w:rsidRPr="000B0ADF" w:rsidRDefault="00427611" w:rsidP="00427611">
      <w:pPr>
        <w:jc w:val="both"/>
        <w:rPr>
          <w:rFonts w:asciiTheme="minorHAnsi" w:hAnsiTheme="minorHAnsi"/>
          <w:bCs/>
          <w:sz w:val="21"/>
          <w:szCs w:val="21"/>
        </w:rPr>
      </w:pPr>
    </w:p>
    <w:p w:rsidR="00427611" w:rsidRPr="000B0ADF" w:rsidRDefault="00427611" w:rsidP="00427611">
      <w:pPr>
        <w:pStyle w:val="standard"/>
        <w:jc w:val="both"/>
        <w:rPr>
          <w:rFonts w:asciiTheme="minorHAnsi" w:hAnsiTheme="minorHAnsi"/>
          <w:sz w:val="21"/>
          <w:szCs w:val="21"/>
        </w:rPr>
      </w:pPr>
      <w:r w:rsidRPr="000B0ADF">
        <w:rPr>
          <w:rFonts w:asciiTheme="minorHAnsi" w:hAnsiTheme="minorHAnsi"/>
          <w:bCs/>
          <w:sz w:val="21"/>
          <w:szCs w:val="21"/>
        </w:rPr>
        <w:t xml:space="preserve">4.3./ </w:t>
      </w:r>
      <w:r w:rsidRPr="000B0ADF">
        <w:rPr>
          <w:rFonts w:asciiTheme="minorHAnsi" w:hAnsiTheme="minorHAnsi"/>
          <w:sz w:val="21"/>
          <w:szCs w:val="21"/>
        </w:rPr>
        <w:t xml:space="preserve">A szerződő felek rögzítik, hogy a Megrendelő a jelen szerződés 4.1.1./ pontjában meghatározott díjat a jelen pontban rögzített ütemezés szerint a Kivitelező által – a Megrendelő műszaki ellenőre, Kivitelező és azt követően Megrendelő képviselője által aláírt teljesítési igazolás alapján – kiállított számla ellenében, </w:t>
      </w:r>
      <w:r w:rsidR="000866DC" w:rsidRPr="000B0ADF">
        <w:rPr>
          <w:rFonts w:asciiTheme="minorHAnsi" w:hAnsiTheme="minorHAnsi"/>
          <w:sz w:val="21"/>
          <w:szCs w:val="21"/>
        </w:rPr>
        <w:t>a Kbt. 135. § (6)</w:t>
      </w:r>
      <w:r w:rsidR="00785043" w:rsidRPr="000B0ADF">
        <w:rPr>
          <w:rFonts w:asciiTheme="minorHAnsi" w:hAnsiTheme="minorHAnsi"/>
          <w:sz w:val="21"/>
          <w:szCs w:val="21"/>
        </w:rPr>
        <w:t>, (7)</w:t>
      </w:r>
      <w:r w:rsidR="000866DC" w:rsidRPr="000B0ADF">
        <w:rPr>
          <w:rFonts w:asciiTheme="minorHAnsi" w:hAnsiTheme="minorHAnsi"/>
          <w:sz w:val="21"/>
          <w:szCs w:val="21"/>
        </w:rPr>
        <w:t xml:space="preserve"> bekezdések alapján az építési beruházások, valamint az építési beruházásokhoz kapcsolódó tervezői és mérnöki szolgáltatások közbeszerzésének részletes szabályairól szóló 322/2015. (X.30.) Kormányrendelet szabályai szerint, annak 32/</w:t>
      </w:r>
      <w:proofErr w:type="gramStart"/>
      <w:r w:rsidR="000866DC" w:rsidRPr="000B0ADF">
        <w:rPr>
          <w:rFonts w:asciiTheme="minorHAnsi" w:hAnsiTheme="minorHAnsi"/>
          <w:sz w:val="21"/>
          <w:szCs w:val="21"/>
        </w:rPr>
        <w:t>A</w:t>
      </w:r>
      <w:proofErr w:type="gramEnd"/>
      <w:r w:rsidR="000866DC" w:rsidRPr="000B0ADF">
        <w:rPr>
          <w:rFonts w:asciiTheme="minorHAnsi" w:hAnsiTheme="minorHAnsi"/>
          <w:sz w:val="21"/>
          <w:szCs w:val="21"/>
        </w:rPr>
        <w:t>. §</w:t>
      </w:r>
      <w:proofErr w:type="spellStart"/>
      <w:r w:rsidR="000866DC" w:rsidRPr="000B0ADF">
        <w:rPr>
          <w:rFonts w:asciiTheme="minorHAnsi" w:hAnsiTheme="minorHAnsi"/>
          <w:sz w:val="21"/>
          <w:szCs w:val="21"/>
        </w:rPr>
        <w:t>-ában</w:t>
      </w:r>
      <w:proofErr w:type="spellEnd"/>
      <w:r w:rsidR="000866DC" w:rsidRPr="000B0ADF">
        <w:rPr>
          <w:rFonts w:asciiTheme="minorHAnsi" w:hAnsiTheme="minorHAnsi"/>
          <w:sz w:val="21"/>
          <w:szCs w:val="21"/>
        </w:rPr>
        <w:t xml:space="preserve"> rögzített fizetési határidővel, átutalással teljesíti a Kivitelező részére, a Kivitelező jelen szerződés fejlécében megjelölt bankszámlájára, a jelen szerződés szerinti számlázási ütemezésben</w:t>
      </w:r>
      <w:r w:rsidR="00785043" w:rsidRPr="000B0ADF">
        <w:rPr>
          <w:rFonts w:asciiTheme="minorHAnsi" w:hAnsiTheme="minorHAnsi" w:cs="KHSans"/>
          <w:sz w:val="21"/>
          <w:szCs w:val="21"/>
        </w:rPr>
        <w:t xml:space="preserve"> Megrendelő az ellenszolgáltatás halasztott tejesítésére vonatkozó lehetőséget (Ptk. 6:130. § (3) bekezdés) nem alkalmazza.</w:t>
      </w:r>
    </w:p>
    <w:p w:rsidR="00427611" w:rsidRPr="000B0ADF" w:rsidRDefault="00427611" w:rsidP="00427611">
      <w:pPr>
        <w:pStyle w:val="standard"/>
        <w:jc w:val="both"/>
        <w:rPr>
          <w:rFonts w:asciiTheme="minorHAnsi" w:hAnsiTheme="minorHAnsi"/>
          <w:sz w:val="21"/>
          <w:szCs w:val="21"/>
        </w:rPr>
      </w:pPr>
    </w:p>
    <w:p w:rsidR="00755898" w:rsidRPr="000B0ADF" w:rsidRDefault="00427611" w:rsidP="00324A38">
      <w:pPr>
        <w:jc w:val="both"/>
        <w:rPr>
          <w:rFonts w:asciiTheme="minorHAnsi" w:hAnsiTheme="minorHAnsi" w:cs="Arial"/>
          <w:sz w:val="21"/>
          <w:szCs w:val="21"/>
        </w:rPr>
      </w:pPr>
      <w:r w:rsidRPr="000B0ADF">
        <w:rPr>
          <w:rFonts w:asciiTheme="minorHAnsi" w:hAnsiTheme="minorHAnsi"/>
          <w:sz w:val="21"/>
          <w:szCs w:val="21"/>
        </w:rPr>
        <w:t>A fizetési feltétele</w:t>
      </w:r>
      <w:r w:rsidR="00755898" w:rsidRPr="000B0ADF">
        <w:rPr>
          <w:rFonts w:asciiTheme="minorHAnsi" w:hAnsiTheme="minorHAnsi"/>
          <w:sz w:val="21"/>
          <w:szCs w:val="21"/>
        </w:rPr>
        <w:t>kre</w:t>
      </w:r>
      <w:r w:rsidRPr="000B0ADF">
        <w:rPr>
          <w:rFonts w:asciiTheme="minorHAnsi" w:hAnsiTheme="minorHAnsi"/>
          <w:sz w:val="21"/>
          <w:szCs w:val="21"/>
        </w:rPr>
        <w:t xml:space="preserve"> </w:t>
      </w:r>
      <w:r w:rsidR="00755898" w:rsidRPr="000B0ADF">
        <w:rPr>
          <w:rFonts w:asciiTheme="minorHAnsi" w:hAnsiTheme="minorHAnsi"/>
          <w:sz w:val="21"/>
          <w:szCs w:val="21"/>
        </w:rPr>
        <w:t>v</w:t>
      </w:r>
      <w:r w:rsidR="00755898" w:rsidRPr="000B0ADF">
        <w:rPr>
          <w:rFonts w:asciiTheme="minorHAnsi" w:hAnsiTheme="minorHAnsi" w:cs="Arial"/>
          <w:sz w:val="21"/>
          <w:szCs w:val="21"/>
        </w:rPr>
        <w:t>onatkozó jogszabályok:</w:t>
      </w:r>
    </w:p>
    <w:p w:rsidR="00755898" w:rsidRPr="000B0ADF" w:rsidRDefault="00755898" w:rsidP="00755898">
      <w:pPr>
        <w:jc w:val="both"/>
        <w:rPr>
          <w:rFonts w:asciiTheme="minorHAnsi" w:hAnsiTheme="minorHAnsi" w:cs="Arial"/>
          <w:sz w:val="21"/>
          <w:szCs w:val="21"/>
        </w:rPr>
      </w:pPr>
      <w:proofErr w:type="gramStart"/>
      <w:r w:rsidRPr="000B0ADF">
        <w:rPr>
          <w:rFonts w:asciiTheme="minorHAnsi" w:hAnsiTheme="minorHAnsi" w:cs="Arial"/>
          <w:sz w:val="21"/>
          <w:szCs w:val="21"/>
        </w:rPr>
        <w:t>a</w:t>
      </w:r>
      <w:proofErr w:type="gramEnd"/>
      <w:r w:rsidRPr="000B0ADF">
        <w:rPr>
          <w:rFonts w:asciiTheme="minorHAnsi" w:hAnsiTheme="minorHAnsi" w:cs="Arial"/>
          <w:sz w:val="21"/>
          <w:szCs w:val="21"/>
        </w:rPr>
        <w:t>) Kbt. rendelkezései, különösen a 135. § (1)-(6), (7);</w:t>
      </w:r>
    </w:p>
    <w:p w:rsidR="00755898" w:rsidRPr="000B0ADF" w:rsidRDefault="004B2A00" w:rsidP="00755898">
      <w:pPr>
        <w:jc w:val="both"/>
        <w:rPr>
          <w:rFonts w:asciiTheme="minorHAnsi" w:hAnsiTheme="minorHAnsi" w:cs="KHSans"/>
          <w:sz w:val="21"/>
          <w:szCs w:val="21"/>
        </w:rPr>
      </w:pPr>
      <w:r>
        <w:rPr>
          <w:rFonts w:asciiTheme="minorHAnsi" w:hAnsiTheme="minorHAnsi" w:cs="KHSans"/>
          <w:sz w:val="21"/>
          <w:szCs w:val="21"/>
        </w:rPr>
        <w:t>b</w:t>
      </w:r>
      <w:r w:rsidR="00755898" w:rsidRPr="000B0ADF">
        <w:rPr>
          <w:rFonts w:asciiTheme="minorHAnsi" w:hAnsiTheme="minorHAnsi" w:cs="KHSans"/>
          <w:sz w:val="21"/>
          <w:szCs w:val="21"/>
        </w:rPr>
        <w:t>) Az építési beruházások, valamint az építési beruházásokhoz kapcsolódó tervezői és mérnöki szolgáltatások közbeszerzésének részletes szabályairól szóló 322/2015. (X.30.) Korm. rendelet;</w:t>
      </w:r>
    </w:p>
    <w:p w:rsidR="00755898" w:rsidRPr="000B0ADF" w:rsidRDefault="004B2A00" w:rsidP="00755898">
      <w:pPr>
        <w:jc w:val="both"/>
        <w:rPr>
          <w:rFonts w:asciiTheme="minorHAnsi" w:hAnsiTheme="minorHAnsi" w:cs="KHSans"/>
          <w:sz w:val="21"/>
          <w:szCs w:val="21"/>
        </w:rPr>
      </w:pPr>
      <w:r>
        <w:rPr>
          <w:rFonts w:asciiTheme="minorHAnsi" w:hAnsiTheme="minorHAnsi" w:cs="KHSans"/>
          <w:sz w:val="21"/>
          <w:szCs w:val="21"/>
        </w:rPr>
        <w:t>c</w:t>
      </w:r>
      <w:r w:rsidR="006F4415">
        <w:rPr>
          <w:rFonts w:asciiTheme="minorHAnsi" w:hAnsiTheme="minorHAnsi" w:cs="KHSans"/>
          <w:sz w:val="21"/>
          <w:szCs w:val="21"/>
        </w:rPr>
        <w:t>) Az</w:t>
      </w:r>
      <w:r w:rsidR="006F4415" w:rsidRPr="00985AA5">
        <w:rPr>
          <w:rFonts w:asciiTheme="minorHAnsi" w:hAnsiTheme="minorHAnsi" w:cs="KHSans"/>
          <w:sz w:val="20"/>
        </w:rPr>
        <w:t xml:space="preserve"> adózás rendjéről szóló 2017. évi CL. törvény</w:t>
      </w:r>
      <w:r w:rsidR="00755898" w:rsidRPr="000B0ADF">
        <w:rPr>
          <w:rFonts w:asciiTheme="minorHAnsi" w:hAnsiTheme="minorHAnsi" w:cs="KHSans"/>
          <w:sz w:val="21"/>
          <w:szCs w:val="21"/>
        </w:rPr>
        <w:t>;</w:t>
      </w:r>
    </w:p>
    <w:p w:rsidR="00755898" w:rsidRPr="000B0ADF" w:rsidRDefault="004B2A00" w:rsidP="00755898">
      <w:pPr>
        <w:rPr>
          <w:rFonts w:asciiTheme="minorHAnsi" w:hAnsiTheme="minorHAnsi" w:cs="KHSans"/>
          <w:sz w:val="21"/>
          <w:szCs w:val="21"/>
        </w:rPr>
      </w:pPr>
      <w:r>
        <w:rPr>
          <w:rFonts w:asciiTheme="minorHAnsi" w:hAnsiTheme="minorHAnsi" w:cs="KHSans"/>
          <w:sz w:val="21"/>
          <w:szCs w:val="21"/>
        </w:rPr>
        <w:t>d</w:t>
      </w:r>
      <w:r w:rsidR="00755898" w:rsidRPr="000B0ADF">
        <w:rPr>
          <w:rFonts w:asciiTheme="minorHAnsi" w:hAnsiTheme="minorHAnsi" w:cs="KHSans"/>
          <w:sz w:val="21"/>
          <w:szCs w:val="21"/>
        </w:rPr>
        <w:t xml:space="preserve">) Az államháztartásról szóló törvény végrehajtásáról szóló 368/2011. (XII.31.) Kormányrendelet; </w:t>
      </w:r>
    </w:p>
    <w:p w:rsidR="00755898" w:rsidRPr="000B0ADF" w:rsidRDefault="004B2A00" w:rsidP="00755898">
      <w:pPr>
        <w:rPr>
          <w:rFonts w:asciiTheme="minorHAnsi" w:hAnsiTheme="minorHAnsi" w:cs="KHSans"/>
          <w:sz w:val="21"/>
          <w:szCs w:val="21"/>
        </w:rPr>
      </w:pPr>
      <w:proofErr w:type="gramStart"/>
      <w:r>
        <w:rPr>
          <w:rFonts w:asciiTheme="minorHAnsi" w:hAnsiTheme="minorHAnsi" w:cs="KHSans"/>
          <w:sz w:val="21"/>
          <w:szCs w:val="21"/>
        </w:rPr>
        <w:t>e</w:t>
      </w:r>
      <w:proofErr w:type="gramEnd"/>
      <w:r w:rsidR="00755898" w:rsidRPr="000B0ADF">
        <w:rPr>
          <w:rFonts w:asciiTheme="minorHAnsi" w:hAnsiTheme="minorHAnsi" w:cs="KHSans"/>
          <w:sz w:val="21"/>
          <w:szCs w:val="21"/>
        </w:rPr>
        <w:t xml:space="preserve">) A számla késedelmes fizetése esetében a Ptk. 6:155.§ (1) bekezdése irányadó. </w:t>
      </w:r>
    </w:p>
    <w:p w:rsidR="00427611" w:rsidRPr="000B0ADF" w:rsidRDefault="00427611" w:rsidP="00755898">
      <w:pPr>
        <w:pStyle w:val="standard"/>
        <w:jc w:val="both"/>
        <w:rPr>
          <w:rFonts w:asciiTheme="minorHAnsi" w:hAnsiTheme="minorHAnsi"/>
          <w:bCs/>
          <w:sz w:val="21"/>
          <w:szCs w:val="21"/>
        </w:rPr>
      </w:pPr>
    </w:p>
    <w:p w:rsidR="00427611" w:rsidRPr="000B0ADF" w:rsidRDefault="00427611" w:rsidP="00427611">
      <w:pPr>
        <w:pStyle w:val="standard"/>
        <w:jc w:val="both"/>
        <w:rPr>
          <w:rFonts w:asciiTheme="minorHAnsi" w:hAnsiTheme="minorHAnsi"/>
          <w:sz w:val="21"/>
          <w:szCs w:val="21"/>
        </w:rPr>
      </w:pPr>
      <w:r w:rsidRPr="000B0ADF">
        <w:rPr>
          <w:rFonts w:asciiTheme="minorHAnsi" w:hAnsiTheme="minorHAnsi"/>
          <w:sz w:val="21"/>
          <w:szCs w:val="21"/>
        </w:rPr>
        <w:t xml:space="preserve">Számlázás ütemezése: </w:t>
      </w:r>
    </w:p>
    <w:p w:rsidR="00755898" w:rsidRPr="000B0ADF" w:rsidRDefault="00755898" w:rsidP="00755898">
      <w:pPr>
        <w:rPr>
          <w:rFonts w:asciiTheme="minorHAnsi" w:hAnsiTheme="minorHAnsi" w:cs="KHSans"/>
          <w:b/>
          <w:sz w:val="21"/>
          <w:szCs w:val="21"/>
        </w:rPr>
      </w:pPr>
      <w:r w:rsidRPr="000B0ADF">
        <w:rPr>
          <w:rFonts w:asciiTheme="minorHAnsi" w:hAnsiTheme="minorHAnsi" w:cs="KHSans"/>
          <w:b/>
          <w:sz w:val="21"/>
          <w:szCs w:val="21"/>
        </w:rPr>
        <w:t>- Részszámlák:</w:t>
      </w:r>
    </w:p>
    <w:p w:rsidR="00755898" w:rsidRPr="000B0ADF" w:rsidRDefault="00755898" w:rsidP="00755898">
      <w:pPr>
        <w:jc w:val="both"/>
        <w:rPr>
          <w:rFonts w:asciiTheme="minorHAnsi" w:hAnsiTheme="minorHAnsi" w:cs="KHSans"/>
          <w:sz w:val="21"/>
          <w:szCs w:val="21"/>
        </w:rPr>
      </w:pPr>
      <w:r w:rsidRPr="000B0ADF">
        <w:rPr>
          <w:rFonts w:asciiTheme="minorHAnsi" w:hAnsiTheme="minorHAnsi" w:cs="KHSans"/>
          <w:sz w:val="21"/>
          <w:szCs w:val="21"/>
        </w:rPr>
        <w:t xml:space="preserve">1) a műszaki előrehaladás 25%-ának elérésekor, a nettó </w:t>
      </w:r>
      <w:r w:rsidR="00A335CB" w:rsidRPr="000B0ADF">
        <w:rPr>
          <w:rFonts w:asciiTheme="minorHAnsi" w:hAnsiTheme="minorHAnsi" w:cs="KHSans"/>
          <w:sz w:val="21"/>
          <w:szCs w:val="21"/>
        </w:rPr>
        <w:t>Kivitelezői</w:t>
      </w:r>
      <w:r w:rsidRPr="000B0ADF">
        <w:rPr>
          <w:rFonts w:asciiTheme="minorHAnsi" w:hAnsiTheme="minorHAnsi" w:cs="KHSans"/>
          <w:sz w:val="21"/>
          <w:szCs w:val="21"/>
        </w:rPr>
        <w:t xml:space="preserve"> díj 25%-áról, az előleg összegével csökkentve,</w:t>
      </w:r>
    </w:p>
    <w:p w:rsidR="00755898" w:rsidRPr="000B0ADF" w:rsidRDefault="00755898" w:rsidP="00755898">
      <w:pPr>
        <w:rPr>
          <w:rFonts w:asciiTheme="minorHAnsi" w:hAnsiTheme="minorHAnsi" w:cs="KHSans"/>
          <w:sz w:val="21"/>
          <w:szCs w:val="21"/>
        </w:rPr>
      </w:pPr>
      <w:r w:rsidRPr="000B0ADF">
        <w:rPr>
          <w:rFonts w:asciiTheme="minorHAnsi" w:hAnsiTheme="minorHAnsi" w:cs="KHSans"/>
          <w:sz w:val="21"/>
          <w:szCs w:val="21"/>
        </w:rPr>
        <w:t xml:space="preserve">2) a műszaki előrehaladás 40 %-ának elérésekor a nettó </w:t>
      </w:r>
      <w:r w:rsidR="00A335CB" w:rsidRPr="000B0ADF">
        <w:rPr>
          <w:rFonts w:asciiTheme="minorHAnsi" w:hAnsiTheme="minorHAnsi" w:cs="KHSans"/>
          <w:sz w:val="21"/>
          <w:szCs w:val="21"/>
        </w:rPr>
        <w:t>Kivitelezői</w:t>
      </w:r>
      <w:r w:rsidR="000F4FB9" w:rsidRPr="000B0ADF">
        <w:rPr>
          <w:rFonts w:asciiTheme="minorHAnsi" w:hAnsiTheme="minorHAnsi" w:cs="KHSans"/>
          <w:sz w:val="21"/>
          <w:szCs w:val="21"/>
        </w:rPr>
        <w:t xml:space="preserve"> díj további 15</w:t>
      </w:r>
      <w:r w:rsidRPr="000B0ADF">
        <w:rPr>
          <w:rFonts w:asciiTheme="minorHAnsi" w:hAnsiTheme="minorHAnsi" w:cs="KHSans"/>
          <w:sz w:val="21"/>
          <w:szCs w:val="21"/>
        </w:rPr>
        <w:t xml:space="preserve"> %-áról,</w:t>
      </w:r>
    </w:p>
    <w:p w:rsidR="00755898" w:rsidRPr="000B0ADF" w:rsidRDefault="00755898" w:rsidP="00755898">
      <w:pPr>
        <w:rPr>
          <w:rFonts w:asciiTheme="minorHAnsi" w:hAnsiTheme="minorHAnsi" w:cs="KHSans"/>
          <w:sz w:val="21"/>
          <w:szCs w:val="21"/>
        </w:rPr>
      </w:pPr>
      <w:r w:rsidRPr="000B0ADF">
        <w:rPr>
          <w:rFonts w:asciiTheme="minorHAnsi" w:hAnsiTheme="minorHAnsi" w:cs="KHSans"/>
          <w:sz w:val="21"/>
          <w:szCs w:val="21"/>
        </w:rPr>
        <w:t xml:space="preserve">3) a műszaki előrehaladás 60 %-ának elérésekor a nettó </w:t>
      </w:r>
      <w:r w:rsidR="00A335CB" w:rsidRPr="000B0ADF">
        <w:rPr>
          <w:rFonts w:asciiTheme="minorHAnsi" w:hAnsiTheme="minorHAnsi" w:cs="KHSans"/>
          <w:sz w:val="21"/>
          <w:szCs w:val="21"/>
        </w:rPr>
        <w:t>Kivitelezői</w:t>
      </w:r>
      <w:r w:rsidRPr="000B0ADF">
        <w:rPr>
          <w:rFonts w:asciiTheme="minorHAnsi" w:hAnsiTheme="minorHAnsi" w:cs="KHSans"/>
          <w:sz w:val="21"/>
          <w:szCs w:val="21"/>
        </w:rPr>
        <w:t xml:space="preserve"> díj további 20 %-áról,</w:t>
      </w:r>
    </w:p>
    <w:p w:rsidR="00755898" w:rsidRPr="000B0ADF" w:rsidRDefault="00755898" w:rsidP="00755898">
      <w:pPr>
        <w:rPr>
          <w:rFonts w:asciiTheme="minorHAnsi" w:hAnsiTheme="minorHAnsi" w:cs="KHSans"/>
          <w:sz w:val="21"/>
          <w:szCs w:val="21"/>
        </w:rPr>
      </w:pPr>
      <w:r w:rsidRPr="000B0ADF">
        <w:rPr>
          <w:rFonts w:asciiTheme="minorHAnsi" w:hAnsiTheme="minorHAnsi" w:cs="KHSans"/>
          <w:sz w:val="21"/>
          <w:szCs w:val="21"/>
        </w:rPr>
        <w:t xml:space="preserve">4) a műszaki előrehaladás 80 %-ának elérésekor a nettó </w:t>
      </w:r>
      <w:r w:rsidR="00A335CB" w:rsidRPr="000B0ADF">
        <w:rPr>
          <w:rFonts w:asciiTheme="minorHAnsi" w:hAnsiTheme="minorHAnsi" w:cs="KHSans"/>
          <w:sz w:val="21"/>
          <w:szCs w:val="21"/>
        </w:rPr>
        <w:t>Kivitelezői</w:t>
      </w:r>
      <w:r w:rsidRPr="000B0ADF">
        <w:rPr>
          <w:rFonts w:asciiTheme="minorHAnsi" w:hAnsiTheme="minorHAnsi" w:cs="KHSans"/>
          <w:sz w:val="21"/>
          <w:szCs w:val="21"/>
        </w:rPr>
        <w:t xml:space="preserve"> díj további 20 %-áról.</w:t>
      </w:r>
    </w:p>
    <w:p w:rsidR="00755898" w:rsidRPr="000B0ADF" w:rsidRDefault="00755898" w:rsidP="00755898">
      <w:pPr>
        <w:jc w:val="both"/>
        <w:rPr>
          <w:rFonts w:asciiTheme="minorHAnsi" w:hAnsiTheme="minorHAnsi" w:cs="KHSans"/>
          <w:sz w:val="21"/>
          <w:szCs w:val="21"/>
        </w:rPr>
      </w:pPr>
      <w:r w:rsidRPr="000B0ADF">
        <w:rPr>
          <w:rFonts w:asciiTheme="minorHAnsi" w:hAnsiTheme="minorHAnsi" w:cs="KHSans"/>
          <w:sz w:val="21"/>
          <w:szCs w:val="21"/>
        </w:rPr>
        <w:t xml:space="preserve">Műszaki előrehaladás százalékos értéke alatt megrendelő a Kivitelező által a műszaki előrehaladás során elkészített, beépített, az építési műszaki ellenőr által elfogadott építőipari teljesítmény nettó értékének a nettó </w:t>
      </w:r>
      <w:r w:rsidR="00A335CB" w:rsidRPr="000B0ADF">
        <w:rPr>
          <w:rFonts w:asciiTheme="minorHAnsi" w:hAnsiTheme="minorHAnsi" w:cs="KHSans"/>
          <w:sz w:val="21"/>
          <w:szCs w:val="21"/>
        </w:rPr>
        <w:t>Kivitelezői</w:t>
      </w:r>
      <w:r w:rsidRPr="000B0ADF">
        <w:rPr>
          <w:rFonts w:asciiTheme="minorHAnsi" w:hAnsiTheme="minorHAnsi" w:cs="KHSans"/>
          <w:sz w:val="21"/>
          <w:szCs w:val="21"/>
        </w:rPr>
        <w:t xml:space="preserve"> díjhoz viszonyított arányát érti.</w:t>
      </w:r>
    </w:p>
    <w:p w:rsidR="00755898" w:rsidRPr="000B0ADF" w:rsidRDefault="00755898" w:rsidP="00755898">
      <w:pPr>
        <w:rPr>
          <w:rFonts w:asciiTheme="minorHAnsi" w:hAnsiTheme="minorHAnsi" w:cs="KHSans"/>
          <w:b/>
          <w:sz w:val="21"/>
          <w:szCs w:val="21"/>
        </w:rPr>
      </w:pPr>
      <w:r w:rsidRPr="000B0ADF">
        <w:rPr>
          <w:rFonts w:asciiTheme="minorHAnsi" w:hAnsiTheme="minorHAnsi" w:cs="KHSans"/>
          <w:b/>
          <w:sz w:val="21"/>
          <w:szCs w:val="21"/>
        </w:rPr>
        <w:t>- Végszámla:</w:t>
      </w:r>
    </w:p>
    <w:p w:rsidR="00755898" w:rsidRPr="000B0ADF" w:rsidRDefault="00755898" w:rsidP="00755898">
      <w:pPr>
        <w:jc w:val="both"/>
        <w:rPr>
          <w:rFonts w:asciiTheme="minorHAnsi" w:hAnsiTheme="minorHAnsi" w:cs="KHSans"/>
          <w:sz w:val="21"/>
          <w:szCs w:val="21"/>
        </w:rPr>
      </w:pPr>
      <w:r w:rsidRPr="000B0ADF">
        <w:rPr>
          <w:rFonts w:asciiTheme="minorHAnsi" w:hAnsiTheme="minorHAnsi" w:cs="KHSans"/>
          <w:sz w:val="21"/>
          <w:szCs w:val="21"/>
        </w:rPr>
        <w:t xml:space="preserve">Kivitelező a sikeres műszaki átadás-átvételi eljárás lezárása után, az építési műszaki ellenőr által kiadott, a hiba- és hiánymentes teljesítést igazoló teljesítésigazolás kiállítását követően jogosult a nettó </w:t>
      </w:r>
      <w:r w:rsidR="00A335CB" w:rsidRPr="000B0ADF">
        <w:rPr>
          <w:rFonts w:asciiTheme="minorHAnsi" w:hAnsiTheme="minorHAnsi" w:cs="KHSans"/>
          <w:sz w:val="21"/>
          <w:szCs w:val="21"/>
        </w:rPr>
        <w:t>Kivitelezői</w:t>
      </w:r>
      <w:r w:rsidRPr="000B0ADF">
        <w:rPr>
          <w:rFonts w:asciiTheme="minorHAnsi" w:hAnsiTheme="minorHAnsi" w:cs="KHSans"/>
          <w:sz w:val="21"/>
          <w:szCs w:val="21"/>
        </w:rPr>
        <w:t xml:space="preserve"> díj fennmaradó </w:t>
      </w:r>
      <w:r w:rsidR="000F4FB9" w:rsidRPr="000B0ADF">
        <w:rPr>
          <w:rFonts w:asciiTheme="minorHAnsi" w:hAnsiTheme="minorHAnsi" w:cs="KHSans"/>
          <w:sz w:val="21"/>
          <w:szCs w:val="21"/>
        </w:rPr>
        <w:t>20</w:t>
      </w:r>
      <w:r w:rsidRPr="000B0ADF">
        <w:rPr>
          <w:rFonts w:asciiTheme="minorHAnsi" w:hAnsiTheme="minorHAnsi" w:cs="KHSans"/>
          <w:sz w:val="21"/>
          <w:szCs w:val="21"/>
        </w:rPr>
        <w:t xml:space="preserve"> %-áról a végszámlát kiállítani. </w:t>
      </w:r>
    </w:p>
    <w:p w:rsidR="00427611" w:rsidRPr="000B0ADF" w:rsidRDefault="00427611" w:rsidP="00427611">
      <w:pPr>
        <w:jc w:val="both"/>
        <w:rPr>
          <w:rFonts w:asciiTheme="minorHAnsi" w:hAnsiTheme="minorHAnsi"/>
          <w:bCs/>
          <w:sz w:val="21"/>
          <w:szCs w:val="21"/>
        </w:rPr>
      </w:pPr>
    </w:p>
    <w:p w:rsidR="00755898" w:rsidRPr="000B0ADF" w:rsidRDefault="00427611" w:rsidP="00755898">
      <w:pPr>
        <w:pStyle w:val="NormlWeb"/>
        <w:jc w:val="both"/>
        <w:rPr>
          <w:rFonts w:asciiTheme="minorHAnsi" w:hAnsiTheme="minorHAnsi" w:cs="Arial"/>
          <w:sz w:val="21"/>
          <w:szCs w:val="21"/>
        </w:rPr>
      </w:pPr>
      <w:r w:rsidRPr="000B0ADF">
        <w:rPr>
          <w:rFonts w:asciiTheme="minorHAnsi" w:hAnsiTheme="minorHAnsi"/>
          <w:bCs/>
          <w:sz w:val="21"/>
          <w:szCs w:val="21"/>
        </w:rPr>
        <w:t xml:space="preserve">4.4./ A Megrendelő kijelenti, hogy a jelen szerződésben meghatározott építési munka ellenértékének </w:t>
      </w:r>
      <w:r w:rsidR="00A53ADA" w:rsidRPr="000B0ADF">
        <w:rPr>
          <w:rFonts w:asciiTheme="minorHAnsi" w:hAnsiTheme="minorHAnsi"/>
          <w:bCs/>
          <w:sz w:val="21"/>
          <w:szCs w:val="21"/>
        </w:rPr>
        <w:t>pénzügyi fedezeté</w:t>
      </w:r>
      <w:r w:rsidR="004B2A00">
        <w:rPr>
          <w:rFonts w:asciiTheme="minorHAnsi" w:hAnsiTheme="minorHAnsi"/>
          <w:bCs/>
          <w:sz w:val="21"/>
          <w:szCs w:val="21"/>
        </w:rPr>
        <w:t xml:space="preserve">vel rendelkezik. </w:t>
      </w:r>
    </w:p>
    <w:p w:rsidR="003A7ED7" w:rsidRPr="000B0ADF" w:rsidRDefault="003A7ED7" w:rsidP="003A7ED7">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4.5./ Amennyiben a Megrendelő a 4.1./ pont szerinti díjat határidőben nem fizeti meg, a Kivitelező a Ptk. 6:155. §</w:t>
      </w:r>
      <w:proofErr w:type="spellStart"/>
      <w:r w:rsidRPr="000B0ADF">
        <w:rPr>
          <w:rFonts w:asciiTheme="minorHAnsi" w:hAnsiTheme="minorHAnsi"/>
          <w:sz w:val="21"/>
          <w:szCs w:val="21"/>
        </w:rPr>
        <w:t>-a</w:t>
      </w:r>
      <w:proofErr w:type="spellEnd"/>
      <w:r w:rsidRPr="000B0ADF">
        <w:rPr>
          <w:rFonts w:asciiTheme="minorHAnsi" w:hAnsiTheme="minorHAnsi"/>
          <w:sz w:val="21"/>
          <w:szCs w:val="21"/>
        </w:rPr>
        <w:t xml:space="preserve"> szerinti </w:t>
      </w:r>
      <w:r w:rsidRPr="000B0ADF">
        <w:rPr>
          <w:rFonts w:asciiTheme="minorHAnsi" w:hAnsiTheme="minorHAnsi"/>
          <w:i/>
          <w:sz w:val="21"/>
          <w:szCs w:val="21"/>
        </w:rPr>
        <w:t>késedelmi kamatra</w:t>
      </w:r>
      <w:r w:rsidRPr="000B0ADF">
        <w:rPr>
          <w:rFonts w:asciiTheme="minorHAnsi" w:hAnsiTheme="minorHAnsi"/>
          <w:sz w:val="21"/>
          <w:szCs w:val="21"/>
        </w:rPr>
        <w:t xml:space="preserve"> jogosult.</w:t>
      </w:r>
    </w:p>
    <w:p w:rsidR="00427611" w:rsidRPr="000B0ADF" w:rsidRDefault="00427611" w:rsidP="00427611">
      <w:pPr>
        <w:jc w:val="both"/>
        <w:rPr>
          <w:rFonts w:asciiTheme="minorHAnsi" w:hAnsiTheme="minorHAnsi"/>
          <w:sz w:val="21"/>
          <w:szCs w:val="21"/>
        </w:rPr>
      </w:pPr>
    </w:p>
    <w:p w:rsidR="00427611" w:rsidRPr="000B0ADF" w:rsidRDefault="00427611" w:rsidP="00427611">
      <w:pPr>
        <w:jc w:val="center"/>
        <w:rPr>
          <w:rFonts w:asciiTheme="minorHAnsi" w:hAnsiTheme="minorHAnsi"/>
          <w:b/>
          <w:i/>
          <w:sz w:val="21"/>
          <w:szCs w:val="21"/>
        </w:rPr>
      </w:pPr>
      <w:r w:rsidRPr="000B0ADF">
        <w:rPr>
          <w:rFonts w:asciiTheme="minorHAnsi" w:hAnsiTheme="minorHAnsi"/>
          <w:b/>
          <w:i/>
          <w:sz w:val="21"/>
          <w:szCs w:val="21"/>
        </w:rPr>
        <w:t xml:space="preserve">V. </w:t>
      </w:r>
      <w:proofErr w:type="gramStart"/>
      <w:r w:rsidRPr="000B0ADF">
        <w:rPr>
          <w:rFonts w:asciiTheme="minorHAnsi" w:hAnsiTheme="minorHAnsi"/>
          <w:b/>
          <w:i/>
          <w:sz w:val="21"/>
          <w:szCs w:val="21"/>
        </w:rPr>
        <w:t>A</w:t>
      </w:r>
      <w:proofErr w:type="gramEnd"/>
      <w:r w:rsidRPr="000B0ADF">
        <w:rPr>
          <w:rFonts w:asciiTheme="minorHAnsi" w:hAnsiTheme="minorHAnsi"/>
          <w:b/>
          <w:i/>
          <w:sz w:val="21"/>
          <w:szCs w:val="21"/>
        </w:rPr>
        <w:t xml:space="preserve"> felek jogai és kötelezettségei</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5.1./ A Kivitelező köteles a jelen szerződés tárgyát képező építési munkát a 3.2./ pontban meghatározott határidőn belül, </w:t>
      </w:r>
      <w:r w:rsidRPr="000B0ADF">
        <w:rPr>
          <w:rFonts w:asciiTheme="minorHAnsi" w:hAnsiTheme="minorHAnsi"/>
          <w:bCs/>
          <w:iCs/>
          <w:sz w:val="21"/>
          <w:szCs w:val="21"/>
        </w:rPr>
        <w:t>a jelen szerződés 1.1./ pontjában meghatározott közbeszerzési eljárást</w:t>
      </w:r>
      <w:r w:rsidRPr="000B0ADF">
        <w:rPr>
          <w:rFonts w:asciiTheme="minorHAnsi" w:hAnsiTheme="minorHAnsi"/>
          <w:sz w:val="21"/>
          <w:szCs w:val="21"/>
        </w:rPr>
        <w:t xml:space="preserve"> megindító felhívásban, dokumentációban</w:t>
      </w:r>
      <w:r w:rsidR="003255CA">
        <w:rPr>
          <w:rFonts w:asciiTheme="minorHAnsi" w:hAnsiTheme="minorHAnsi"/>
          <w:sz w:val="21"/>
          <w:szCs w:val="21"/>
        </w:rPr>
        <w:t xml:space="preserve"> és</w:t>
      </w:r>
      <w:r w:rsidRPr="000B0ADF">
        <w:rPr>
          <w:rFonts w:asciiTheme="minorHAnsi" w:hAnsiTheme="minorHAnsi"/>
          <w:sz w:val="21"/>
          <w:szCs w:val="21"/>
        </w:rPr>
        <w:t xml:space="preserve"> a Kivitelező ajánlatában meghatározottak szerint a 3.1./ pontban meghatározott helyszínen elvégezni és – a 3.3./ pont szerinti átadás-átvételi eljárás útján a Megrendelő </w:t>
      </w:r>
      <w:r w:rsidRPr="000B0ADF">
        <w:rPr>
          <w:rFonts w:asciiTheme="minorHAnsi" w:hAnsiTheme="minorHAnsi"/>
          <w:i/>
          <w:sz w:val="21"/>
          <w:szCs w:val="21"/>
        </w:rPr>
        <w:t>birtokába bocsátani.</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5.2./ A Kivitelező köteles a munka elvégzéséhez szükséges biztonságos gépeket, eszközöket, berendezéseket megfelelő mennyiségben, összetételben, kapacitásban biztosítani a munka megkezdésétől annak teljes folyamatán keresztül a befejezésig.</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A Kivitelező kötelezettsége továbbá, hogy a munka ütemezése vagy az ütemezéstől eltérően a Megrendelői utasítás szerint a </w:t>
      </w:r>
      <w:r w:rsidR="003255CA" w:rsidRPr="000B0ADF">
        <w:rPr>
          <w:rFonts w:asciiTheme="minorHAnsi" w:hAnsiTheme="minorHAnsi"/>
          <w:bCs/>
          <w:iCs/>
          <w:sz w:val="21"/>
          <w:szCs w:val="21"/>
        </w:rPr>
        <w:t>közbeszerzési eljárást</w:t>
      </w:r>
      <w:r w:rsidR="003255CA" w:rsidRPr="000B0ADF">
        <w:rPr>
          <w:rFonts w:asciiTheme="minorHAnsi" w:hAnsiTheme="minorHAnsi"/>
          <w:iCs/>
          <w:sz w:val="21"/>
          <w:szCs w:val="21"/>
        </w:rPr>
        <w:t xml:space="preserve"> megindító felhívásban, dokumentációban </w:t>
      </w:r>
      <w:r w:rsidRPr="000B0ADF">
        <w:rPr>
          <w:rFonts w:asciiTheme="minorHAnsi" w:hAnsiTheme="minorHAnsi"/>
          <w:sz w:val="21"/>
          <w:szCs w:val="21"/>
        </w:rPr>
        <w:t xml:space="preserve">előírt </w:t>
      </w:r>
      <w:r w:rsidR="003255CA">
        <w:rPr>
          <w:rFonts w:asciiTheme="minorHAnsi" w:hAnsiTheme="minorHAnsi"/>
          <w:iCs/>
          <w:sz w:val="21"/>
          <w:szCs w:val="21"/>
        </w:rPr>
        <w:t xml:space="preserve">és a </w:t>
      </w:r>
      <w:r w:rsidR="003255CA" w:rsidRPr="000B0ADF">
        <w:rPr>
          <w:rFonts w:asciiTheme="minorHAnsi" w:hAnsiTheme="minorHAnsi"/>
          <w:iCs/>
          <w:sz w:val="21"/>
          <w:szCs w:val="21"/>
        </w:rPr>
        <w:t>Kivitelező ajánlatában</w:t>
      </w:r>
      <w:r w:rsidR="003255CA" w:rsidRPr="000B0ADF">
        <w:rPr>
          <w:rFonts w:asciiTheme="minorHAnsi" w:hAnsiTheme="minorHAnsi"/>
          <w:sz w:val="21"/>
          <w:szCs w:val="21"/>
        </w:rPr>
        <w:t xml:space="preserve"> </w:t>
      </w:r>
      <w:r w:rsidR="003255CA">
        <w:rPr>
          <w:rFonts w:asciiTheme="minorHAnsi" w:hAnsiTheme="minorHAnsi"/>
          <w:sz w:val="21"/>
          <w:szCs w:val="21"/>
        </w:rPr>
        <w:t xml:space="preserve">megajánlott </w:t>
      </w:r>
      <w:r w:rsidRPr="000B0ADF">
        <w:rPr>
          <w:rFonts w:asciiTheme="minorHAnsi" w:hAnsiTheme="minorHAnsi"/>
          <w:sz w:val="21"/>
          <w:szCs w:val="21"/>
        </w:rPr>
        <w:t>mennyiségű és minőségű anyagot szolgáltasson.</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5.3./ A Kivitelező köteles a jelen szerződés tárgyát képező építési munkát szerződésszerűen, teljes körűen, a vonatkozó magyar előírásoknak, műszaki szabványoknak és előírásoknak, mindenkori engedélyeknek valamint a technika mai állásának megfelelően, határidőben elkészíteni, illetve valamennyi egyéb szerződéses kötelezettségét szerződésszerűen teljesíteni.</w:t>
      </w:r>
    </w:p>
    <w:p w:rsidR="00427611" w:rsidRPr="000B0ADF" w:rsidRDefault="00427611" w:rsidP="00427611">
      <w:pPr>
        <w:jc w:val="both"/>
        <w:rPr>
          <w:rFonts w:asciiTheme="minorHAnsi" w:hAnsiTheme="minorHAnsi"/>
          <w:bCs/>
          <w:sz w:val="21"/>
          <w:szCs w:val="21"/>
        </w:rPr>
      </w:pPr>
    </w:p>
    <w:p w:rsidR="00427611" w:rsidRPr="000B0ADF" w:rsidRDefault="00427611" w:rsidP="00427611">
      <w:pPr>
        <w:jc w:val="both"/>
        <w:rPr>
          <w:rFonts w:asciiTheme="minorHAnsi" w:hAnsiTheme="minorHAnsi"/>
          <w:bCs/>
          <w:sz w:val="21"/>
          <w:szCs w:val="21"/>
        </w:rPr>
      </w:pPr>
      <w:r w:rsidRPr="000B0ADF">
        <w:rPr>
          <w:rFonts w:asciiTheme="minorHAnsi" w:hAnsiTheme="minorHAnsi"/>
          <w:bCs/>
          <w:sz w:val="21"/>
          <w:szCs w:val="21"/>
        </w:rPr>
        <w:t xml:space="preserve">A Kivitelező köteles elvégezni </w:t>
      </w:r>
      <w:r w:rsidR="002217F8" w:rsidRPr="000B0ADF">
        <w:rPr>
          <w:rFonts w:asciiTheme="minorHAnsi" w:hAnsiTheme="minorHAnsi"/>
          <w:bCs/>
          <w:sz w:val="21"/>
          <w:szCs w:val="21"/>
        </w:rPr>
        <w:t xml:space="preserve">az építőipari kivitelezési tevékenységről szóló 191/2009. (IX. 15.) Korm. rendelet </w:t>
      </w:r>
      <w:r w:rsidR="009258A9" w:rsidRPr="000B0ADF">
        <w:rPr>
          <w:rFonts w:asciiTheme="minorHAnsi" w:hAnsiTheme="minorHAnsi"/>
          <w:bCs/>
          <w:sz w:val="21"/>
          <w:szCs w:val="21"/>
        </w:rPr>
        <w:t xml:space="preserve">(továbbiakban: </w:t>
      </w:r>
      <w:proofErr w:type="spellStart"/>
      <w:r w:rsidR="009258A9" w:rsidRPr="000B0ADF">
        <w:rPr>
          <w:rFonts w:asciiTheme="minorHAnsi" w:hAnsiTheme="minorHAnsi"/>
          <w:bCs/>
          <w:sz w:val="21"/>
          <w:szCs w:val="21"/>
        </w:rPr>
        <w:t>Épkiv</w:t>
      </w:r>
      <w:proofErr w:type="spellEnd"/>
      <w:r w:rsidR="009258A9" w:rsidRPr="000B0ADF">
        <w:rPr>
          <w:rFonts w:asciiTheme="minorHAnsi" w:hAnsiTheme="minorHAnsi"/>
          <w:bCs/>
          <w:sz w:val="21"/>
          <w:szCs w:val="21"/>
        </w:rPr>
        <w:t>.</w:t>
      </w:r>
      <w:proofErr w:type="gramStart"/>
      <w:r w:rsidR="009258A9" w:rsidRPr="000B0ADF">
        <w:rPr>
          <w:rFonts w:asciiTheme="minorHAnsi" w:hAnsiTheme="minorHAnsi"/>
          <w:bCs/>
          <w:sz w:val="21"/>
          <w:szCs w:val="21"/>
        </w:rPr>
        <w:t>)</w:t>
      </w:r>
      <w:r w:rsidR="002217F8" w:rsidRPr="000B0ADF">
        <w:rPr>
          <w:rFonts w:asciiTheme="minorHAnsi" w:hAnsiTheme="minorHAnsi"/>
          <w:bCs/>
          <w:sz w:val="21"/>
          <w:szCs w:val="21"/>
        </w:rPr>
        <w:t>2</w:t>
      </w:r>
      <w:proofErr w:type="gramEnd"/>
      <w:r w:rsidR="002217F8" w:rsidRPr="000B0ADF">
        <w:rPr>
          <w:rFonts w:asciiTheme="minorHAnsi" w:hAnsiTheme="minorHAnsi"/>
          <w:bCs/>
          <w:sz w:val="21"/>
          <w:szCs w:val="21"/>
        </w:rPr>
        <w:t>. § e) (többletmunka) és f) (pótmunka) pontja szerinti munkákat is,</w:t>
      </w:r>
      <w:r w:rsidR="007372B7" w:rsidRPr="000B0ADF">
        <w:rPr>
          <w:rFonts w:asciiTheme="minorHAnsi" w:hAnsiTheme="minorHAnsi"/>
          <w:bCs/>
          <w:sz w:val="21"/>
          <w:szCs w:val="21"/>
        </w:rPr>
        <w:t xml:space="preserve"> figyelemmel </w:t>
      </w:r>
      <w:r w:rsidR="009258A9" w:rsidRPr="000B0ADF">
        <w:rPr>
          <w:rFonts w:asciiTheme="minorHAnsi" w:hAnsiTheme="minorHAnsi"/>
          <w:bCs/>
          <w:sz w:val="21"/>
          <w:szCs w:val="21"/>
        </w:rPr>
        <w:t xml:space="preserve">az </w:t>
      </w:r>
      <w:proofErr w:type="spellStart"/>
      <w:r w:rsidR="009258A9" w:rsidRPr="000B0ADF">
        <w:rPr>
          <w:rFonts w:asciiTheme="minorHAnsi" w:hAnsiTheme="minorHAnsi"/>
          <w:bCs/>
          <w:sz w:val="21"/>
          <w:szCs w:val="21"/>
        </w:rPr>
        <w:t>Épkiv</w:t>
      </w:r>
      <w:proofErr w:type="spellEnd"/>
      <w:r w:rsidR="009258A9" w:rsidRPr="000B0ADF">
        <w:rPr>
          <w:rFonts w:asciiTheme="minorHAnsi" w:hAnsiTheme="minorHAnsi"/>
          <w:bCs/>
          <w:sz w:val="21"/>
          <w:szCs w:val="21"/>
        </w:rPr>
        <w:t>.</w:t>
      </w:r>
      <w:r w:rsidR="007372B7" w:rsidRPr="000B0ADF">
        <w:rPr>
          <w:rFonts w:asciiTheme="minorHAnsi" w:hAnsiTheme="minorHAnsi"/>
          <w:bCs/>
          <w:sz w:val="21"/>
          <w:szCs w:val="21"/>
        </w:rPr>
        <w:t xml:space="preserve"> 3. § (8)-(9) bekezdéseiben foglaltakra is és amennyiben azt megrendelő megrendeli. </w:t>
      </w:r>
      <w:r w:rsidR="002217F8" w:rsidRPr="000B0ADF">
        <w:rPr>
          <w:rFonts w:asciiTheme="minorHAnsi" w:hAnsiTheme="minorHAnsi"/>
          <w:bCs/>
          <w:sz w:val="21"/>
          <w:szCs w:val="21"/>
        </w:rPr>
        <w:t xml:space="preserve"> </w:t>
      </w:r>
    </w:p>
    <w:p w:rsidR="00427611" w:rsidRPr="000B0ADF" w:rsidRDefault="00427611" w:rsidP="00427611">
      <w:pPr>
        <w:jc w:val="both"/>
        <w:rPr>
          <w:rFonts w:asciiTheme="minorHAnsi" w:hAnsiTheme="minorHAnsi"/>
          <w:bCs/>
          <w:sz w:val="21"/>
          <w:szCs w:val="21"/>
        </w:rPr>
      </w:pPr>
    </w:p>
    <w:p w:rsidR="00427611" w:rsidRPr="000B0ADF" w:rsidRDefault="00427611" w:rsidP="00427611">
      <w:pPr>
        <w:jc w:val="both"/>
        <w:rPr>
          <w:rFonts w:asciiTheme="minorHAnsi" w:hAnsiTheme="minorHAnsi"/>
          <w:bCs/>
          <w:sz w:val="21"/>
          <w:szCs w:val="21"/>
        </w:rPr>
      </w:pPr>
      <w:r w:rsidRPr="000B0ADF">
        <w:rPr>
          <w:rFonts w:asciiTheme="minorHAnsi" w:hAnsiTheme="minorHAnsi"/>
          <w:bCs/>
          <w:sz w:val="21"/>
          <w:szCs w:val="21"/>
        </w:rPr>
        <w:t xml:space="preserve">5.4./ </w:t>
      </w:r>
      <w:r w:rsidRPr="000B0ADF">
        <w:rPr>
          <w:rFonts w:asciiTheme="minorHAnsi" w:hAnsiTheme="minorHAnsi"/>
          <w:sz w:val="21"/>
          <w:szCs w:val="21"/>
        </w:rPr>
        <w:t>A Kivitelező kötelessége a tevékenysége, munkavégzése megkezdéséhez, ellátásához és átadásához szükséges és szokásos dokumentumok (mintavételi és minősítési terv, technológiai utasítás, biztonsági és egészségvédelmi terv, munkahelyi kockázatelemzés, építési és felmérési napló, megvalósulási terv) elkészítése, a Megrendelővel történő jóváhagyatása és igazoltatása.</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iCs/>
          <w:sz w:val="21"/>
          <w:szCs w:val="21"/>
        </w:rPr>
        <w:t xml:space="preserve">5.5./ </w:t>
      </w:r>
      <w:r w:rsidRPr="000B0ADF">
        <w:rPr>
          <w:rFonts w:asciiTheme="minorHAnsi" w:hAnsiTheme="minorHAnsi"/>
          <w:sz w:val="21"/>
          <w:szCs w:val="21"/>
        </w:rPr>
        <w:t>A Kivitelező kötelezettsége, hogy a feltárt, megállapított hibákat a megjelölt határidőben és megfelelő minőségben kijavítsa, illetőleg jótállási, garanciális és szavatossági kötelezettségeinek eleget tegyen.</w:t>
      </w:r>
    </w:p>
    <w:p w:rsidR="00427611" w:rsidRPr="000B0ADF" w:rsidRDefault="00427611" w:rsidP="00427611">
      <w:pPr>
        <w:jc w:val="both"/>
        <w:rPr>
          <w:rFonts w:asciiTheme="minorHAnsi" w:hAnsiTheme="minorHAnsi"/>
          <w:iCs/>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iCs/>
          <w:sz w:val="21"/>
          <w:szCs w:val="21"/>
        </w:rPr>
        <w:t xml:space="preserve">A Kivitelező szavatol azért, hogy a jelen szerződés tárgyát képező </w:t>
      </w:r>
      <w:r w:rsidRPr="000B0ADF">
        <w:rPr>
          <w:rFonts w:asciiTheme="minorHAnsi" w:hAnsiTheme="minorHAnsi"/>
          <w:sz w:val="21"/>
          <w:szCs w:val="21"/>
        </w:rPr>
        <w:t xml:space="preserve">építési munka </w:t>
      </w:r>
      <w:r w:rsidRPr="000B0ADF">
        <w:rPr>
          <w:rFonts w:asciiTheme="minorHAnsi" w:hAnsiTheme="minorHAnsi"/>
          <w:bCs/>
          <w:iCs/>
          <w:sz w:val="21"/>
          <w:szCs w:val="21"/>
        </w:rPr>
        <w:t>a jelen szerződés 1.1./ pontjában meghatározott közbeszerzési eljárást</w:t>
      </w:r>
      <w:r w:rsidRPr="000B0ADF">
        <w:rPr>
          <w:rFonts w:asciiTheme="minorHAnsi" w:hAnsiTheme="minorHAnsi"/>
          <w:iCs/>
          <w:sz w:val="21"/>
          <w:szCs w:val="21"/>
        </w:rPr>
        <w:t xml:space="preserve"> megindító felhívásban, dokumentációban </w:t>
      </w:r>
      <w:r w:rsidR="003255CA">
        <w:rPr>
          <w:rFonts w:asciiTheme="minorHAnsi" w:hAnsiTheme="minorHAnsi"/>
          <w:iCs/>
          <w:sz w:val="21"/>
          <w:szCs w:val="21"/>
        </w:rPr>
        <w:t>és</w:t>
      </w:r>
      <w:r w:rsidRPr="000B0ADF">
        <w:rPr>
          <w:rFonts w:asciiTheme="minorHAnsi" w:hAnsiTheme="minorHAnsi"/>
          <w:iCs/>
          <w:sz w:val="21"/>
          <w:szCs w:val="21"/>
        </w:rPr>
        <w:t xml:space="preserve"> a Kivitelező ajánlatában meghatározott követelményeknek megfelelően került elvégzésre, illetve átadásra, és az a rendeltetésszerű használatra minden további feltétel nélkül alkalmas.</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5.6./ A Kivitelező köteles megtenni a jogszabályban előírt intézkedéseket a környezet védelmére a munkaterületen és azon kívül, valamint elkerülni a személyek, közvagyon vagy egyebek károsodását és sérülését, amely légszennyezés, zaj, vagy egyéb okból a Kivitelező tevékenysége következtében keletkezik.</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5.7./ A Kivitelező köteles a jelen szerződésben meghatározott építési munka elvégzésével összefüggésben keletkező hulladékot – engedéllyel rendelkező kezelőhöz – elszállítani, illetve elszállíttatni.</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5.8./ A Kivitelező kötelezettsége, hogy a feladat elvégzéséhez szükséges megfelelő létszámú és szakmai összetételű szakembert biztosítson a munka megkezdésétől annak teljes folyamatán keresztül a befejezéséig. A szerződés teljesítésében részt vevőkre vonatkozóan a Kbt. 138. § és 139. §</w:t>
      </w:r>
      <w:proofErr w:type="spellStart"/>
      <w:r w:rsidRPr="000B0ADF">
        <w:rPr>
          <w:rFonts w:asciiTheme="minorHAnsi" w:hAnsiTheme="minorHAnsi"/>
          <w:sz w:val="21"/>
          <w:szCs w:val="21"/>
        </w:rPr>
        <w:t>-ában</w:t>
      </w:r>
      <w:proofErr w:type="spellEnd"/>
      <w:r w:rsidRPr="000B0ADF">
        <w:rPr>
          <w:rFonts w:asciiTheme="minorHAnsi" w:hAnsiTheme="minorHAnsi"/>
          <w:sz w:val="21"/>
          <w:szCs w:val="21"/>
        </w:rPr>
        <w:t xml:space="preserve"> foglaltak az irányadók.</w:t>
      </w:r>
    </w:p>
    <w:p w:rsidR="00427611" w:rsidRPr="000B0ADF" w:rsidRDefault="00427611" w:rsidP="00427611">
      <w:pPr>
        <w:jc w:val="both"/>
        <w:rPr>
          <w:rFonts w:asciiTheme="minorHAnsi" w:hAnsiTheme="minorHAnsi"/>
          <w:sz w:val="21"/>
          <w:szCs w:val="21"/>
        </w:rPr>
      </w:pPr>
    </w:p>
    <w:p w:rsidR="00427611" w:rsidRPr="00B70C65" w:rsidRDefault="00427611" w:rsidP="00427611">
      <w:pPr>
        <w:jc w:val="both"/>
        <w:rPr>
          <w:rFonts w:asciiTheme="minorHAnsi" w:hAnsiTheme="minorHAnsi"/>
          <w:sz w:val="21"/>
          <w:szCs w:val="21"/>
        </w:rPr>
      </w:pPr>
      <w:r w:rsidRPr="00B70C65">
        <w:rPr>
          <w:rFonts w:asciiTheme="minorHAnsi" w:hAnsiTheme="minorHAnsi"/>
          <w:sz w:val="21"/>
          <w:szCs w:val="21"/>
        </w:rPr>
        <w:t xml:space="preserve">5.9./ </w:t>
      </w:r>
      <w:proofErr w:type="gramStart"/>
      <w:r w:rsidRPr="00B70C65">
        <w:rPr>
          <w:rFonts w:asciiTheme="minorHAnsi" w:hAnsiTheme="minorHAnsi"/>
          <w:sz w:val="21"/>
          <w:szCs w:val="21"/>
        </w:rPr>
        <w:t xml:space="preserve">A Kivitelező kijelenti, hogy a következő mértékű és terjedelmű felelősségbiztosítással rendelkezik: </w:t>
      </w:r>
      <w:r w:rsidR="00B70C65" w:rsidRPr="00B70C65">
        <w:rPr>
          <w:rFonts w:asciiTheme="minorHAnsi" w:eastAsia="Calibri" w:hAnsiTheme="minorHAnsi" w:cs="Bookman Old Style"/>
          <w:sz w:val="21"/>
          <w:szCs w:val="21"/>
        </w:rPr>
        <w:t>legalább 5.000.000,- HUF/káresemény és legalább 100 000 000,- HUF/év limitű saját nevére szóló felelősségbiztosítási szerződést kötni vagy meglévő felelősségbiztosítását kiterjeszteni úgy, hogy az kellő fedezetet nyújtson, és kiterjedjen a teljes szerződés szerinti munkákra, a káreseménnyel kapcsolatos többletköltségekre (romeltakarítás, szakértői költségek, stb.), a meglévő és szomszédos építményekre.</w:t>
      </w:r>
      <w:proofErr w:type="gramEnd"/>
      <w:r w:rsidR="00B70C65" w:rsidRPr="00B70C65">
        <w:rPr>
          <w:rFonts w:asciiTheme="minorHAnsi" w:eastAsia="Calibri" w:hAnsiTheme="minorHAnsi" w:cs="Bookman Old Style"/>
          <w:sz w:val="21"/>
          <w:szCs w:val="21"/>
        </w:rPr>
        <w:t xml:space="preserve"> Biztosítási időszak kezdete: a szerződés megkötésének időpontja, vége: a szerződés teljesítésének véghatárideje.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r w:rsidR="007372B7" w:rsidRPr="00B70C65">
        <w:rPr>
          <w:rFonts w:asciiTheme="minorHAnsi" w:eastAsia="Calibri" w:hAnsiTheme="minorHAnsi" w:cs="Bookman Old Style"/>
          <w:color w:val="000000"/>
          <w:sz w:val="21"/>
          <w:szCs w:val="21"/>
        </w:rPr>
        <w:t xml:space="preserve"> </w:t>
      </w:r>
      <w:r w:rsidRPr="00B70C65">
        <w:rPr>
          <w:rFonts w:asciiTheme="minorHAnsi" w:hAnsiTheme="minorHAnsi"/>
          <w:sz w:val="21"/>
          <w:szCs w:val="21"/>
        </w:rPr>
        <w:t>A biztosítási kötvény, illetve a biztosítási szerződések hatályban létét igazoló biztosítási díjak átutalására vonatkozó átutalási megbízás egy-egy másolati példánya jelen szerződés mellékletét képezi.</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lastRenderedPageBreak/>
        <w:t>5.10./Az 5.9./ pontban írt biztosítás fennállását, érvényességét a Megrendelő jelen szerződés hatálya alatt, akár a díjfizetési bizonylatok bekérésével is, bármikor vizsgálhatja. A biztosítás megszűnése esetén – amennyiben a Kivitelező a jogellenes állapotot maximum 5 (öt) naptári napon belül nem állítja helyre – a Megrendelő a biztosítási szerződést saját javára a Kivitelező költségviselése mellett megkötheti</w:t>
      </w:r>
      <w:r w:rsidR="007372B7" w:rsidRPr="000B0ADF">
        <w:rPr>
          <w:rFonts w:asciiTheme="minorHAnsi" w:hAnsiTheme="minorHAnsi"/>
          <w:sz w:val="21"/>
          <w:szCs w:val="21"/>
        </w:rPr>
        <w:t xml:space="preserve">. </w:t>
      </w:r>
      <w:r w:rsidRPr="000B0ADF">
        <w:rPr>
          <w:rFonts w:asciiTheme="minorHAnsi" w:hAnsiTheme="minorHAnsi"/>
          <w:sz w:val="21"/>
          <w:szCs w:val="21"/>
        </w:rPr>
        <w:t xml:space="preserve">A Kivitelező </w:t>
      </w:r>
      <w:proofErr w:type="gramStart"/>
      <w:r w:rsidRPr="000B0ADF">
        <w:rPr>
          <w:rFonts w:asciiTheme="minorHAnsi" w:hAnsiTheme="minorHAnsi"/>
          <w:sz w:val="21"/>
          <w:szCs w:val="21"/>
        </w:rPr>
        <w:t>ezen</w:t>
      </w:r>
      <w:proofErr w:type="gramEnd"/>
      <w:r w:rsidRPr="000B0ADF">
        <w:rPr>
          <w:rFonts w:asciiTheme="minorHAnsi" w:hAnsiTheme="minorHAnsi"/>
          <w:sz w:val="21"/>
          <w:szCs w:val="21"/>
        </w:rPr>
        <w:t xml:space="preserve"> kötelezettségének megszegése esetén, úgy tartozik helytállni a Megrendelő felé a bekövetkezett kárért, mint a biztosítási szerződés érvényessége és hatálya alatt. A Megrendelő felé bejelentett, a teljesítésbe bevont alvállalkozó számára a biztosítási kötelezettséget – jelen szerződésben foglaltakkal egyezően – a Kivitelezőnek elő kell írnia.</w:t>
      </w:r>
    </w:p>
    <w:p w:rsidR="00427611" w:rsidRPr="000B0ADF" w:rsidRDefault="00427611" w:rsidP="00427611">
      <w:pPr>
        <w:jc w:val="both"/>
        <w:rPr>
          <w:rFonts w:asciiTheme="minorHAnsi" w:hAnsiTheme="minorHAnsi"/>
          <w:sz w:val="21"/>
          <w:szCs w:val="21"/>
        </w:rPr>
      </w:pPr>
    </w:p>
    <w:p w:rsidR="00427611" w:rsidRPr="000B0ADF" w:rsidRDefault="00427611" w:rsidP="00427611">
      <w:pPr>
        <w:autoSpaceDE w:val="0"/>
        <w:autoSpaceDN w:val="0"/>
        <w:adjustRightInd w:val="0"/>
        <w:jc w:val="both"/>
        <w:rPr>
          <w:rFonts w:asciiTheme="minorHAnsi" w:hAnsiTheme="minorHAnsi"/>
          <w:sz w:val="21"/>
          <w:szCs w:val="21"/>
        </w:rPr>
      </w:pPr>
      <w:r w:rsidRPr="000B0ADF">
        <w:rPr>
          <w:rFonts w:asciiTheme="minorHAnsi" w:hAnsiTheme="minorHAnsi"/>
          <w:sz w:val="21"/>
          <w:szCs w:val="21"/>
        </w:rPr>
        <w:t xml:space="preserve">5.11./ A Megrendelő köteles a jelen szerződés tárgyát képező építési munka megkezdéséhez az építési munkaterületet a Kivitelezőnek a szerződés </w:t>
      </w:r>
      <w:r w:rsidR="00983BF4">
        <w:rPr>
          <w:rFonts w:asciiTheme="minorHAnsi" w:hAnsiTheme="minorHAnsi"/>
          <w:sz w:val="21"/>
          <w:szCs w:val="21"/>
        </w:rPr>
        <w:t>megkötését</w:t>
      </w:r>
      <w:r w:rsidRPr="000B0ADF">
        <w:rPr>
          <w:rFonts w:asciiTheme="minorHAnsi" w:hAnsiTheme="minorHAnsi"/>
          <w:sz w:val="21"/>
          <w:szCs w:val="21"/>
        </w:rPr>
        <w:t xml:space="preserve"> követő 7 napon belül átadni. A kivitelezési munkát Szerződő Felek által közösen elfogadott </w:t>
      </w:r>
      <w:r w:rsidR="004832E5" w:rsidRPr="000B0ADF">
        <w:rPr>
          <w:rFonts w:asciiTheme="minorHAnsi" w:hAnsiTheme="minorHAnsi" w:cs="KHSans"/>
          <w:sz w:val="21"/>
          <w:szCs w:val="21"/>
        </w:rPr>
        <w:t>pénzügyi megvalósítási és műszaki ütemterv</w:t>
      </w:r>
      <w:r w:rsidRPr="000B0ADF">
        <w:rPr>
          <w:rFonts w:asciiTheme="minorHAnsi" w:hAnsiTheme="minorHAnsi"/>
          <w:sz w:val="21"/>
          <w:szCs w:val="21"/>
        </w:rPr>
        <w:t xml:space="preserve"> szerint kell végezni, amelyet a Kivitelező köteles a szerződés </w:t>
      </w:r>
      <w:r w:rsidR="00983BF4">
        <w:rPr>
          <w:rFonts w:asciiTheme="minorHAnsi" w:hAnsiTheme="minorHAnsi"/>
          <w:sz w:val="21"/>
          <w:szCs w:val="21"/>
        </w:rPr>
        <w:t>megkötésének</w:t>
      </w:r>
      <w:r w:rsidRPr="000B0ADF">
        <w:rPr>
          <w:rFonts w:asciiTheme="minorHAnsi" w:hAnsiTheme="minorHAnsi"/>
          <w:sz w:val="21"/>
          <w:szCs w:val="21"/>
        </w:rPr>
        <w:t xml:space="preserve"> időpontjában a közbeszerzési eljárásban nyertes ajánlatában foglaltak</w:t>
      </w:r>
      <w:r w:rsidR="009258A9" w:rsidRPr="000B0ADF">
        <w:rPr>
          <w:rFonts w:asciiTheme="minorHAnsi" w:hAnsiTheme="minorHAnsi"/>
          <w:sz w:val="21"/>
          <w:szCs w:val="21"/>
        </w:rPr>
        <w:t xml:space="preserve"> és az ajánlattételi felhívásban előírtak</w:t>
      </w:r>
      <w:r w:rsidRPr="000B0ADF">
        <w:rPr>
          <w:rFonts w:asciiTheme="minorHAnsi" w:hAnsiTheme="minorHAnsi"/>
          <w:sz w:val="21"/>
          <w:szCs w:val="21"/>
        </w:rPr>
        <w:t xml:space="preserve"> alapján elkészíteni. A szerződés teljesítése folyamán az ütemtervet a szerződő felek 30 naponként felülvizsgálják, és amennyiben szükséges, aktualizálják. </w:t>
      </w:r>
    </w:p>
    <w:p w:rsidR="00427611" w:rsidRPr="000B0ADF" w:rsidRDefault="00427611" w:rsidP="00427611">
      <w:pPr>
        <w:jc w:val="both"/>
        <w:rPr>
          <w:rFonts w:asciiTheme="minorHAnsi" w:hAnsiTheme="minorHAnsi"/>
          <w:sz w:val="21"/>
          <w:szCs w:val="21"/>
        </w:rPr>
      </w:pPr>
    </w:p>
    <w:p w:rsidR="009258A9" w:rsidRPr="000B0ADF" w:rsidRDefault="009258A9" w:rsidP="009258A9">
      <w:pPr>
        <w:jc w:val="both"/>
        <w:rPr>
          <w:rFonts w:asciiTheme="minorHAnsi" w:hAnsiTheme="minorHAnsi"/>
          <w:sz w:val="21"/>
          <w:szCs w:val="21"/>
        </w:rPr>
      </w:pPr>
      <w:r w:rsidRPr="000B0ADF">
        <w:rPr>
          <w:rFonts w:asciiTheme="minorHAnsi" w:hAnsiTheme="minorHAnsi"/>
          <w:sz w:val="21"/>
          <w:szCs w:val="21"/>
        </w:rPr>
        <w:t xml:space="preserve">Felek megállapodnak abban, hogy az építési munkáról a Kivitelező az </w:t>
      </w:r>
      <w:proofErr w:type="spellStart"/>
      <w:r w:rsidRPr="000B0ADF">
        <w:rPr>
          <w:rFonts w:asciiTheme="minorHAnsi" w:hAnsiTheme="minorHAnsi"/>
          <w:sz w:val="21"/>
          <w:szCs w:val="21"/>
        </w:rPr>
        <w:t>Épkiv</w:t>
      </w:r>
      <w:proofErr w:type="spellEnd"/>
      <w:r w:rsidRPr="000B0ADF">
        <w:rPr>
          <w:rFonts w:asciiTheme="minorHAnsi" w:hAnsiTheme="minorHAnsi"/>
          <w:sz w:val="21"/>
          <w:szCs w:val="21"/>
        </w:rPr>
        <w:t>. 24. §</w:t>
      </w:r>
      <w:proofErr w:type="spellStart"/>
      <w:r w:rsidRPr="000B0ADF">
        <w:rPr>
          <w:rFonts w:asciiTheme="minorHAnsi" w:hAnsiTheme="minorHAnsi"/>
          <w:sz w:val="21"/>
          <w:szCs w:val="21"/>
        </w:rPr>
        <w:t>-ában</w:t>
      </w:r>
      <w:proofErr w:type="spellEnd"/>
      <w:r w:rsidRPr="000B0ADF">
        <w:rPr>
          <w:rFonts w:asciiTheme="minorHAnsi" w:hAnsiTheme="minorHAnsi"/>
          <w:sz w:val="21"/>
          <w:szCs w:val="21"/>
        </w:rPr>
        <w:t xml:space="preserve"> foglaltaknak megfelelő – és amennyiben a hivatkozott jogszabály lehetővé teszi elektronikus – építési naplót vezet, amelyet az építési munkaterület átadásával egyidejűleg meg kell nyitni és a kivitelezési tevékenység befejezéséig folyamatosan kell vezetni. A megrendelő felelős azért, hogy a kivitelező részére átadott munkavégzési </w:t>
      </w:r>
      <w:proofErr w:type="gramStart"/>
      <w:r w:rsidRPr="000B0ADF">
        <w:rPr>
          <w:rFonts w:asciiTheme="minorHAnsi" w:hAnsiTheme="minorHAnsi"/>
          <w:sz w:val="21"/>
          <w:szCs w:val="21"/>
        </w:rPr>
        <w:t>hely(</w:t>
      </w:r>
      <w:proofErr w:type="gramEnd"/>
      <w:r w:rsidRPr="000B0ADF">
        <w:rPr>
          <w:rFonts w:asciiTheme="minorHAnsi" w:hAnsiTheme="minorHAnsi"/>
          <w:sz w:val="21"/>
          <w:szCs w:val="21"/>
        </w:rPr>
        <w:t>ek) tekintetében harmadik személy ne érvényesítsen olyan jogos igényt, amely a munka elvégzését akadályozza. A megrendelő a munkaterület átadásával egy időben adja meg a kivitelezőnek a helyismeretre, helyi sajátosságokra, az esetleges veszélyforrásokra vonatkozó tájékoztatást.</w:t>
      </w:r>
    </w:p>
    <w:p w:rsidR="00427611" w:rsidRPr="000B0ADF" w:rsidRDefault="00427611" w:rsidP="00427611">
      <w:pPr>
        <w:jc w:val="both"/>
        <w:rPr>
          <w:rFonts w:asciiTheme="minorHAnsi" w:hAnsiTheme="minorHAnsi"/>
          <w:sz w:val="21"/>
          <w:szCs w:val="21"/>
        </w:rPr>
      </w:pPr>
    </w:p>
    <w:p w:rsidR="00427611" w:rsidRPr="000B0ADF" w:rsidRDefault="00427611" w:rsidP="00427611">
      <w:pPr>
        <w:numPr>
          <w:ilvl w:val="0"/>
          <w:numId w:val="1"/>
        </w:numPr>
        <w:ind w:left="0" w:firstLine="0"/>
        <w:jc w:val="both"/>
        <w:rPr>
          <w:rFonts w:asciiTheme="minorHAnsi" w:hAnsiTheme="minorHAnsi"/>
          <w:sz w:val="21"/>
          <w:szCs w:val="21"/>
        </w:rPr>
      </w:pPr>
      <w:r w:rsidRPr="000B0ADF">
        <w:rPr>
          <w:rFonts w:asciiTheme="minorHAnsi" w:hAnsiTheme="minorHAnsi"/>
          <w:sz w:val="21"/>
          <w:szCs w:val="21"/>
        </w:rPr>
        <w:t>a Megrendelő műszaki ellenőre (építési, felmérési naplóbejegyzésre jogosult):</w:t>
      </w:r>
    </w:p>
    <w:p w:rsidR="00427611" w:rsidRPr="000B0ADF" w:rsidRDefault="00427611" w:rsidP="00427611">
      <w:pPr>
        <w:jc w:val="both"/>
        <w:rPr>
          <w:rFonts w:asciiTheme="minorHAnsi" w:hAnsiTheme="minorHAnsi"/>
          <w:sz w:val="21"/>
          <w:szCs w:val="21"/>
        </w:rPr>
      </w:pPr>
    </w:p>
    <w:tbl>
      <w:tblPr>
        <w:tblW w:w="0" w:type="auto"/>
        <w:tblLook w:val="01E0"/>
      </w:tblPr>
      <w:tblGrid>
        <w:gridCol w:w="2628"/>
        <w:gridCol w:w="6584"/>
      </w:tblGrid>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Név:</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Cím: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Telefonszám: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Telefaxszám: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E-mail cím: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w:t>
            </w:r>
          </w:p>
        </w:tc>
      </w:tr>
      <w:tr w:rsidR="00427611" w:rsidRPr="000B0ADF" w:rsidTr="00600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nil"/>
              <w:left w:val="nil"/>
              <w:bottom w:val="nil"/>
              <w:right w:val="nil"/>
            </w:tcBorders>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NÜJ szám</w:t>
            </w:r>
            <w:r w:rsidR="009258A9" w:rsidRPr="000B0ADF">
              <w:rPr>
                <w:rFonts w:asciiTheme="minorHAnsi" w:hAnsiTheme="minorHAnsi"/>
                <w:b/>
                <w:i/>
                <w:sz w:val="21"/>
                <w:szCs w:val="21"/>
              </w:rPr>
              <w:t xml:space="preserve"> adott esetben</w:t>
            </w:r>
            <w:r w:rsidRPr="000B0ADF">
              <w:rPr>
                <w:rFonts w:asciiTheme="minorHAnsi" w:hAnsiTheme="minorHAnsi"/>
                <w:b/>
                <w:i/>
                <w:sz w:val="21"/>
                <w:szCs w:val="21"/>
              </w:rPr>
              <w:t>:</w:t>
            </w:r>
          </w:p>
        </w:tc>
        <w:tc>
          <w:tcPr>
            <w:tcW w:w="6584" w:type="dxa"/>
            <w:tcBorders>
              <w:top w:val="nil"/>
              <w:left w:val="nil"/>
              <w:bottom w:val="nil"/>
              <w:right w:val="nil"/>
            </w:tcBorders>
          </w:tcPr>
          <w:p w:rsidR="00427611" w:rsidRPr="000B0ADF" w:rsidRDefault="00427611" w:rsidP="0060038D">
            <w:pPr>
              <w:tabs>
                <w:tab w:val="center" w:pos="4536"/>
                <w:tab w:val="right" w:pos="9072"/>
              </w:tabs>
              <w:rPr>
                <w:rFonts w:asciiTheme="minorHAnsi" w:hAnsiTheme="minorHAnsi"/>
                <w:i/>
                <w:sz w:val="21"/>
                <w:szCs w:val="21"/>
              </w:rPr>
            </w:pPr>
            <w:r w:rsidRPr="000B0ADF">
              <w:rPr>
                <w:rFonts w:asciiTheme="minorHAnsi" w:hAnsiTheme="minorHAnsi"/>
                <w:i/>
                <w:sz w:val="21"/>
                <w:szCs w:val="21"/>
              </w:rPr>
              <w:t>…………………….</w:t>
            </w:r>
          </w:p>
        </w:tc>
      </w:tr>
    </w:tbl>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A szerződő felek rögzítik, hogy a Megrendelő műszaki ellenőre, a jelen szerződésben meghatározott nyilatkozatokon túl egyéb, a szerződéssel kapcsolatos, önálló, hatályos jognyilatkozatot nem tehet.</w:t>
      </w:r>
    </w:p>
    <w:p w:rsidR="00427611" w:rsidRPr="000B0ADF" w:rsidRDefault="00427611" w:rsidP="00427611">
      <w:pPr>
        <w:ind w:hanging="540"/>
        <w:jc w:val="both"/>
        <w:rPr>
          <w:rFonts w:asciiTheme="minorHAnsi" w:hAnsiTheme="minorHAnsi"/>
          <w:sz w:val="21"/>
          <w:szCs w:val="21"/>
        </w:rPr>
      </w:pPr>
    </w:p>
    <w:p w:rsidR="00427611" w:rsidRPr="000B0ADF" w:rsidRDefault="00427611" w:rsidP="00427611">
      <w:pPr>
        <w:numPr>
          <w:ilvl w:val="0"/>
          <w:numId w:val="1"/>
        </w:numPr>
        <w:ind w:left="0" w:firstLine="0"/>
        <w:jc w:val="both"/>
        <w:rPr>
          <w:rFonts w:asciiTheme="minorHAnsi" w:hAnsiTheme="minorHAnsi"/>
          <w:sz w:val="21"/>
          <w:szCs w:val="21"/>
        </w:rPr>
      </w:pPr>
      <w:r w:rsidRPr="000B0ADF">
        <w:rPr>
          <w:rFonts w:asciiTheme="minorHAnsi" w:hAnsiTheme="minorHAnsi"/>
          <w:sz w:val="21"/>
          <w:szCs w:val="21"/>
        </w:rPr>
        <w:t xml:space="preserve">a Kivitelező </w:t>
      </w:r>
      <w:r w:rsidR="0008240E">
        <w:rPr>
          <w:rFonts w:asciiTheme="minorHAnsi" w:hAnsiTheme="minorHAnsi"/>
          <w:sz w:val="21"/>
          <w:szCs w:val="21"/>
        </w:rPr>
        <w:t xml:space="preserve">felelős műszaki vezetői </w:t>
      </w:r>
      <w:r w:rsidRPr="000B0ADF">
        <w:rPr>
          <w:rFonts w:asciiTheme="minorHAnsi" w:hAnsiTheme="minorHAnsi"/>
          <w:sz w:val="21"/>
          <w:szCs w:val="21"/>
        </w:rPr>
        <w:t>(építési, felmérési naplóbejegyzésre jogosult):</w:t>
      </w:r>
    </w:p>
    <w:p w:rsidR="00427611" w:rsidRPr="000B0ADF" w:rsidRDefault="0008240E" w:rsidP="00427611">
      <w:pPr>
        <w:jc w:val="both"/>
        <w:rPr>
          <w:rFonts w:asciiTheme="minorHAnsi" w:hAnsiTheme="minorHAnsi"/>
          <w:sz w:val="21"/>
          <w:szCs w:val="21"/>
        </w:rPr>
      </w:pPr>
      <w:r>
        <w:rPr>
          <w:rFonts w:asciiTheme="minorHAnsi" w:hAnsiTheme="minorHAnsi"/>
          <w:sz w:val="21"/>
          <w:szCs w:val="21"/>
        </w:rPr>
        <w:t>MV-É vagy MV-ÉR:</w:t>
      </w:r>
    </w:p>
    <w:tbl>
      <w:tblPr>
        <w:tblW w:w="9212" w:type="dxa"/>
        <w:tblLook w:val="01E0"/>
      </w:tblPr>
      <w:tblGrid>
        <w:gridCol w:w="2628"/>
        <w:gridCol w:w="6584"/>
      </w:tblGrid>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Név:</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helyszíni képviselőjének neve…&gt;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Cím: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helyszíni képviselőjének címe…&gt;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Telefonszám: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helyszíni képviselőjének telefonszáma…&gt;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Telefaxszám: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helyszíni képviselőjének telefaxszáma…&gt;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E-mail cím: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helyszíni képviselőjének e-mail címe…&gt;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NÜJ szám</w:t>
            </w:r>
            <w:r w:rsidR="009258A9" w:rsidRPr="000B0ADF">
              <w:rPr>
                <w:rFonts w:asciiTheme="minorHAnsi" w:hAnsiTheme="minorHAnsi"/>
                <w:b/>
                <w:i/>
                <w:sz w:val="21"/>
                <w:szCs w:val="21"/>
              </w:rPr>
              <w:t xml:space="preserve"> adott esetben</w:t>
            </w:r>
            <w:r w:rsidRPr="000B0ADF">
              <w:rPr>
                <w:rFonts w:asciiTheme="minorHAnsi" w:hAnsiTheme="minorHAnsi"/>
                <w:b/>
                <w:i/>
                <w:sz w:val="21"/>
                <w:szCs w:val="21"/>
              </w:rPr>
              <w:t>:</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helyszíni képviselőjének naplóügyfél-jele…&gt;</w:t>
            </w:r>
          </w:p>
        </w:tc>
      </w:tr>
    </w:tbl>
    <w:p w:rsidR="00427611" w:rsidRDefault="00427611" w:rsidP="00427611">
      <w:pPr>
        <w:jc w:val="both"/>
        <w:rPr>
          <w:rFonts w:asciiTheme="minorHAnsi" w:hAnsiTheme="minorHAnsi"/>
          <w:sz w:val="21"/>
          <w:szCs w:val="21"/>
        </w:rPr>
      </w:pPr>
    </w:p>
    <w:p w:rsidR="0008240E" w:rsidRPr="000B0ADF" w:rsidRDefault="0008240E" w:rsidP="0008240E">
      <w:pPr>
        <w:jc w:val="both"/>
        <w:rPr>
          <w:rFonts w:asciiTheme="minorHAnsi" w:hAnsiTheme="minorHAnsi"/>
          <w:sz w:val="21"/>
          <w:szCs w:val="21"/>
        </w:rPr>
      </w:pPr>
      <w:r>
        <w:rPr>
          <w:rFonts w:asciiTheme="minorHAnsi" w:hAnsiTheme="minorHAnsi"/>
          <w:sz w:val="21"/>
          <w:szCs w:val="21"/>
        </w:rPr>
        <w:t>MV-ÉG:</w:t>
      </w:r>
    </w:p>
    <w:tbl>
      <w:tblPr>
        <w:tblW w:w="9212" w:type="dxa"/>
        <w:tblLook w:val="01E0"/>
      </w:tblPr>
      <w:tblGrid>
        <w:gridCol w:w="2628"/>
        <w:gridCol w:w="6584"/>
      </w:tblGrid>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Név:</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neve…&gt;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Cím:</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címe…&gt;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Telefonszám:</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telefonszáma…&gt;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Telefaxszám:</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telefaxszáma…&gt;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E-mail cím:</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e-mail címe…&gt;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NÜJ szám adott esetben:</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naplóügyfél-jele…&gt;</w:t>
            </w:r>
          </w:p>
        </w:tc>
      </w:tr>
    </w:tbl>
    <w:p w:rsidR="0008240E" w:rsidRPr="000B0ADF" w:rsidRDefault="0008240E" w:rsidP="0008240E">
      <w:pPr>
        <w:jc w:val="both"/>
        <w:rPr>
          <w:rFonts w:asciiTheme="minorHAnsi" w:hAnsiTheme="minorHAnsi"/>
          <w:sz w:val="21"/>
          <w:szCs w:val="21"/>
        </w:rPr>
      </w:pPr>
    </w:p>
    <w:p w:rsidR="0008240E" w:rsidRPr="000B0ADF" w:rsidRDefault="0008240E" w:rsidP="0008240E">
      <w:pPr>
        <w:jc w:val="both"/>
        <w:rPr>
          <w:rFonts w:asciiTheme="minorHAnsi" w:hAnsiTheme="minorHAnsi"/>
          <w:sz w:val="21"/>
          <w:szCs w:val="21"/>
        </w:rPr>
      </w:pPr>
      <w:r>
        <w:rPr>
          <w:rFonts w:asciiTheme="minorHAnsi" w:hAnsiTheme="minorHAnsi"/>
          <w:sz w:val="21"/>
          <w:szCs w:val="21"/>
        </w:rPr>
        <w:t>MV-ÉV:</w:t>
      </w:r>
    </w:p>
    <w:tbl>
      <w:tblPr>
        <w:tblW w:w="9212" w:type="dxa"/>
        <w:tblLook w:val="01E0"/>
      </w:tblPr>
      <w:tblGrid>
        <w:gridCol w:w="2628"/>
        <w:gridCol w:w="6584"/>
      </w:tblGrid>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lastRenderedPageBreak/>
              <w:t>Név:</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neve…&gt;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Cím:</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címe…&gt;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Telefonszám:</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telefonszáma…&gt;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Telefaxszám:</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telefaxszáma…&gt;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E-mail cím:</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e-mail címe…&gt;</w:t>
            </w:r>
          </w:p>
        </w:tc>
      </w:tr>
      <w:tr w:rsidR="0008240E" w:rsidRPr="000B0ADF" w:rsidTr="007656F7">
        <w:tc>
          <w:tcPr>
            <w:tcW w:w="2628" w:type="dxa"/>
          </w:tcPr>
          <w:p w:rsidR="0008240E" w:rsidRPr="000B0ADF" w:rsidRDefault="0008240E" w:rsidP="007656F7">
            <w:pPr>
              <w:jc w:val="both"/>
              <w:rPr>
                <w:rFonts w:asciiTheme="minorHAnsi" w:hAnsiTheme="minorHAnsi"/>
                <w:b/>
                <w:i/>
                <w:sz w:val="21"/>
                <w:szCs w:val="21"/>
              </w:rPr>
            </w:pPr>
            <w:r w:rsidRPr="000B0ADF">
              <w:rPr>
                <w:rFonts w:asciiTheme="minorHAnsi" w:hAnsiTheme="minorHAnsi"/>
                <w:b/>
                <w:i/>
                <w:sz w:val="21"/>
                <w:szCs w:val="21"/>
              </w:rPr>
              <w:t>NÜJ szám adott esetben:</w:t>
            </w:r>
          </w:p>
        </w:tc>
        <w:tc>
          <w:tcPr>
            <w:tcW w:w="6584" w:type="dxa"/>
          </w:tcPr>
          <w:p w:rsidR="0008240E" w:rsidRPr="000B0ADF" w:rsidRDefault="0008240E" w:rsidP="007656F7">
            <w:pPr>
              <w:rPr>
                <w:rFonts w:asciiTheme="minorHAnsi" w:hAnsiTheme="minorHAnsi"/>
                <w:i/>
                <w:sz w:val="21"/>
                <w:szCs w:val="21"/>
              </w:rPr>
            </w:pPr>
            <w:r w:rsidRPr="000B0ADF">
              <w:rPr>
                <w:rFonts w:asciiTheme="minorHAnsi" w:hAnsiTheme="minorHAnsi"/>
                <w:i/>
                <w:sz w:val="21"/>
                <w:szCs w:val="21"/>
              </w:rPr>
              <w:t>&lt;…Kivitelező helyszíni képviselőjének naplóügyfél-jele…&gt;</w:t>
            </w:r>
          </w:p>
        </w:tc>
      </w:tr>
    </w:tbl>
    <w:p w:rsidR="0008240E" w:rsidRPr="000B0ADF" w:rsidRDefault="0008240E" w:rsidP="0008240E">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shd w:val="clear" w:color="auto" w:fill="FFFFFF"/>
        </w:rPr>
        <w:t xml:space="preserve">5.12./ A Megrendelő köteles a </w:t>
      </w:r>
      <w:r w:rsidRPr="000B0ADF">
        <w:rPr>
          <w:rFonts w:asciiTheme="minorHAnsi" w:hAnsiTheme="minorHAnsi"/>
          <w:sz w:val="21"/>
          <w:szCs w:val="21"/>
        </w:rPr>
        <w:t>Kivitelező</w:t>
      </w:r>
      <w:r w:rsidRPr="000B0ADF">
        <w:rPr>
          <w:rFonts w:asciiTheme="minorHAnsi" w:hAnsiTheme="minorHAnsi"/>
          <w:sz w:val="21"/>
          <w:szCs w:val="21"/>
          <w:shd w:val="clear" w:color="auto" w:fill="FFFFFF"/>
        </w:rPr>
        <w:t xml:space="preserve"> kérésére – szükség esetén – az építési munka elvégzéséhez a tervek magyarázatát, illetve részletes kivitelezési utasítást megadni</w:t>
      </w:r>
      <w:r w:rsidRPr="000B0ADF">
        <w:rPr>
          <w:rStyle w:val="apple-converted-space"/>
          <w:rFonts w:asciiTheme="minorHAnsi" w:hAnsiTheme="minorHAnsi"/>
          <w:sz w:val="21"/>
          <w:szCs w:val="21"/>
          <w:shd w:val="clear" w:color="auto" w:fill="FFFFFF"/>
        </w:rPr>
        <w:t>.</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i/>
          <w:sz w:val="21"/>
          <w:szCs w:val="21"/>
        </w:rPr>
      </w:pPr>
      <w:r w:rsidRPr="000B0ADF">
        <w:rPr>
          <w:rFonts w:asciiTheme="minorHAnsi" w:hAnsiTheme="minorHAnsi"/>
          <w:sz w:val="21"/>
          <w:szCs w:val="21"/>
        </w:rPr>
        <w:t xml:space="preserve">5.13./ A Megrendelő – a Kivitelező szerződésszerű teljesítése esetében – köteles a 4.1.1./ pontban meghatározott </w:t>
      </w:r>
      <w:r w:rsidRPr="000B0ADF">
        <w:rPr>
          <w:rFonts w:asciiTheme="minorHAnsi" w:hAnsiTheme="minorHAnsi"/>
          <w:i/>
          <w:sz w:val="21"/>
          <w:szCs w:val="21"/>
        </w:rPr>
        <w:t xml:space="preserve">díjat </w:t>
      </w:r>
      <w:r w:rsidRPr="000B0ADF">
        <w:rPr>
          <w:rFonts w:asciiTheme="minorHAnsi" w:hAnsiTheme="minorHAnsi"/>
          <w:sz w:val="21"/>
          <w:szCs w:val="21"/>
        </w:rPr>
        <w:t xml:space="preserve">esedékességkor a jelen szerződésben foglaltak szerint a Kivitelezőnek </w:t>
      </w:r>
      <w:r w:rsidRPr="000B0ADF">
        <w:rPr>
          <w:rFonts w:asciiTheme="minorHAnsi" w:hAnsiTheme="minorHAnsi"/>
          <w:i/>
          <w:sz w:val="21"/>
          <w:szCs w:val="21"/>
        </w:rPr>
        <w:t>megfizetni.</w:t>
      </w:r>
    </w:p>
    <w:p w:rsidR="00427611" w:rsidRPr="000B0ADF" w:rsidRDefault="00427611" w:rsidP="00427611">
      <w:pPr>
        <w:jc w:val="both"/>
        <w:rPr>
          <w:rFonts w:asciiTheme="minorHAnsi" w:hAnsiTheme="minorHAnsi"/>
          <w:bCs/>
          <w:sz w:val="21"/>
          <w:szCs w:val="21"/>
        </w:rPr>
      </w:pPr>
    </w:p>
    <w:p w:rsidR="00427611" w:rsidRPr="000B0ADF" w:rsidRDefault="00427611" w:rsidP="00427611">
      <w:pPr>
        <w:autoSpaceDE w:val="0"/>
        <w:autoSpaceDN w:val="0"/>
        <w:adjustRightInd w:val="0"/>
        <w:jc w:val="both"/>
        <w:rPr>
          <w:rFonts w:asciiTheme="minorHAnsi" w:hAnsiTheme="minorHAnsi"/>
          <w:sz w:val="21"/>
          <w:szCs w:val="21"/>
        </w:rPr>
      </w:pPr>
      <w:r w:rsidRPr="000B0ADF">
        <w:rPr>
          <w:rFonts w:asciiTheme="minorHAnsi" w:hAnsiTheme="minorHAnsi"/>
          <w:sz w:val="21"/>
          <w:szCs w:val="21"/>
        </w:rPr>
        <w:t>5.14./ A Megrendelő, illetve az általa kijelölt szervezet vagy személy mindenféle korlátozás nélkül, bármikor jogosult a Kivitelező, illetve annak alvállalkozói tevékenységét és munkavégzését, illetve a szerződésszerű teljesítést ellenőrizni, a Kivitelezőtől a szerződés tárgyát képező munkákra vonatkozóan felvilágosítást kérni.</w:t>
      </w:r>
    </w:p>
    <w:p w:rsidR="00427611" w:rsidRPr="000B0ADF" w:rsidRDefault="00427611" w:rsidP="00427611">
      <w:pPr>
        <w:jc w:val="both"/>
        <w:rPr>
          <w:rFonts w:asciiTheme="minorHAnsi" w:hAnsiTheme="minorHAnsi"/>
          <w:bCs/>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bCs/>
          <w:sz w:val="21"/>
          <w:szCs w:val="21"/>
        </w:rPr>
        <w:t xml:space="preserve">5.15./ A Megrendelő a körülmények által lehetővé tett legrövidebb időn belül – amennyiben az különösen a hiba jellegét tekintve lehetséges és elvárható, lehetőség szerint a 3.3./ pont szerinti átadás-átvételi eljárás során – köteles meggyőződni arról, hogy a </w:t>
      </w:r>
      <w:r w:rsidRPr="000B0ADF">
        <w:rPr>
          <w:rFonts w:asciiTheme="minorHAnsi" w:hAnsiTheme="minorHAnsi"/>
          <w:bCs/>
          <w:i/>
          <w:sz w:val="21"/>
          <w:szCs w:val="21"/>
        </w:rPr>
        <w:t>teljesítés megfelelő-e.</w:t>
      </w:r>
      <w:r w:rsidRPr="000B0ADF">
        <w:rPr>
          <w:rFonts w:asciiTheme="minorHAnsi" w:hAnsiTheme="minorHAnsi"/>
          <w:bCs/>
          <w:sz w:val="21"/>
          <w:szCs w:val="21"/>
        </w:rPr>
        <w:t xml:space="preserve"> Amennyiben az építési munka megfelel a jelen szerződésben, illetve </w:t>
      </w:r>
      <w:r w:rsidRPr="000B0ADF">
        <w:rPr>
          <w:rFonts w:asciiTheme="minorHAnsi" w:hAnsiTheme="minorHAnsi"/>
          <w:bCs/>
          <w:iCs/>
          <w:sz w:val="21"/>
          <w:szCs w:val="21"/>
        </w:rPr>
        <w:t>a jelen szerződés 1.1./ pontjában meghatározott közbeszerzési eljárás dokumentációjában, illetve a Kivitelező ajánlatában előírt követelményeknek és a rendeltetésszerű használatra alkalmasak, a Megrendelő köteles az építési munkát átvenni.</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bCs/>
          <w:sz w:val="21"/>
          <w:szCs w:val="21"/>
        </w:rPr>
      </w:pPr>
      <w:r w:rsidRPr="000B0ADF">
        <w:rPr>
          <w:rFonts w:asciiTheme="minorHAnsi" w:hAnsiTheme="minorHAnsi"/>
          <w:bCs/>
          <w:sz w:val="21"/>
          <w:szCs w:val="21"/>
        </w:rPr>
        <w:t>5.16./ A Megrendelő a teljesítéssel kapcsolatban esetlegesen észlelt hibát köteles annak felfedezése után a Kivitelezővel haladéktalanul közölni, egyben szavatossági igényét megjelölni.</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bCs/>
          <w:sz w:val="21"/>
          <w:szCs w:val="21"/>
        </w:rPr>
        <w:t>5.17./ A szerződő felek kötelesek egymást minden olyan körülményről haladéktalanul értesíteni, amely a jelen szerződés eredményességét vagy kellő időre való elvégzését veszélyezteti, vagy gátolja. Az értesítés elmulasztásából eredő kárért a mulasztó fél felelős.</w:t>
      </w:r>
    </w:p>
    <w:p w:rsidR="00427611" w:rsidRPr="000B0ADF" w:rsidRDefault="00427611" w:rsidP="00427611">
      <w:pPr>
        <w:jc w:val="both"/>
        <w:rPr>
          <w:rFonts w:asciiTheme="minorHAnsi" w:hAnsiTheme="minorHAnsi"/>
          <w:sz w:val="21"/>
          <w:szCs w:val="21"/>
        </w:rPr>
      </w:pPr>
    </w:p>
    <w:p w:rsidR="00427611" w:rsidRPr="000B0ADF" w:rsidRDefault="00427611" w:rsidP="00427611">
      <w:pPr>
        <w:jc w:val="center"/>
        <w:rPr>
          <w:rFonts w:asciiTheme="minorHAnsi" w:hAnsiTheme="minorHAnsi"/>
          <w:b/>
          <w:bCs/>
          <w:i/>
          <w:iCs/>
          <w:sz w:val="21"/>
          <w:szCs w:val="21"/>
        </w:rPr>
      </w:pPr>
      <w:r w:rsidRPr="000B0ADF">
        <w:rPr>
          <w:rFonts w:asciiTheme="minorHAnsi" w:hAnsiTheme="minorHAnsi"/>
          <w:b/>
          <w:bCs/>
          <w:i/>
          <w:iCs/>
          <w:sz w:val="21"/>
          <w:szCs w:val="21"/>
        </w:rPr>
        <w:t xml:space="preserve">VI. Jótállás, </w:t>
      </w:r>
      <w:r w:rsidR="00324A38" w:rsidRPr="000B0ADF">
        <w:rPr>
          <w:rFonts w:asciiTheme="minorHAnsi" w:hAnsiTheme="minorHAnsi"/>
          <w:b/>
          <w:bCs/>
          <w:i/>
          <w:iCs/>
          <w:sz w:val="21"/>
          <w:szCs w:val="21"/>
        </w:rPr>
        <w:t>szerződést megerősítő biztosítékok</w:t>
      </w:r>
    </w:p>
    <w:p w:rsidR="00427611" w:rsidRPr="000B0ADF" w:rsidRDefault="00427611" w:rsidP="00427611">
      <w:pPr>
        <w:jc w:val="both"/>
        <w:rPr>
          <w:rFonts w:asciiTheme="minorHAnsi" w:hAnsiTheme="minorHAnsi"/>
          <w:sz w:val="21"/>
          <w:szCs w:val="21"/>
        </w:rPr>
      </w:pPr>
    </w:p>
    <w:p w:rsidR="00427611" w:rsidRPr="00EC3B94" w:rsidRDefault="00427611" w:rsidP="00427611">
      <w:pPr>
        <w:pStyle w:val="Default"/>
        <w:jc w:val="both"/>
        <w:rPr>
          <w:rFonts w:asciiTheme="minorHAnsi" w:hAnsiTheme="minorHAnsi" w:cs="Times New Roman"/>
          <w:color w:val="auto"/>
          <w:sz w:val="21"/>
          <w:szCs w:val="21"/>
        </w:rPr>
      </w:pPr>
      <w:r w:rsidRPr="00EC3B94">
        <w:rPr>
          <w:rFonts w:asciiTheme="minorHAnsi" w:hAnsiTheme="minorHAnsi" w:cs="Times New Roman"/>
          <w:color w:val="auto"/>
          <w:sz w:val="21"/>
          <w:szCs w:val="21"/>
        </w:rPr>
        <w:t xml:space="preserve">6.1./ Kivitelező </w:t>
      </w:r>
      <w:r w:rsidR="000B0B0B" w:rsidRPr="00EC3B94">
        <w:rPr>
          <w:rFonts w:asciiTheme="minorHAnsi" w:hAnsiTheme="minorHAnsi"/>
          <w:color w:val="auto"/>
          <w:sz w:val="21"/>
          <w:szCs w:val="21"/>
        </w:rPr>
        <w:t xml:space="preserve">a szerződéses kötelezettségeinek szerződésszerű teljesítéséért, a </w:t>
      </w:r>
      <w:r w:rsidR="000B0B0B" w:rsidRPr="00EC3B94">
        <w:rPr>
          <w:rFonts w:asciiTheme="minorHAnsi" w:eastAsia="Calibri" w:hAnsiTheme="minorHAnsi"/>
          <w:color w:val="auto"/>
          <w:sz w:val="21"/>
          <w:szCs w:val="21"/>
        </w:rPr>
        <w:t>beépített anyagokért, eszközökért, alkatrészekért, berendezésekért,</w:t>
      </w:r>
      <w:r w:rsidR="000B0B0B" w:rsidRPr="00EC3B94">
        <w:rPr>
          <w:rFonts w:asciiTheme="minorHAnsi" w:hAnsiTheme="minorHAnsi"/>
          <w:color w:val="auto"/>
          <w:sz w:val="21"/>
          <w:szCs w:val="21"/>
        </w:rPr>
        <w:t xml:space="preserve"> továbbá az alkalmazott megoldások, eljárások alkalmasságáért és minőségéért </w:t>
      </w:r>
      <w:r w:rsidR="000B0B0B" w:rsidRPr="00EC3B94">
        <w:rPr>
          <w:rFonts w:asciiTheme="minorHAnsi" w:hAnsiTheme="minorHAnsi"/>
          <w:bCs/>
          <w:color w:val="auto"/>
          <w:sz w:val="21"/>
          <w:szCs w:val="21"/>
        </w:rPr>
        <w:t xml:space="preserve">– </w:t>
      </w:r>
      <w:r w:rsidR="000B0B0B" w:rsidRPr="00EC3B94">
        <w:rPr>
          <w:rFonts w:asciiTheme="minorHAnsi" w:hAnsiTheme="minorHAnsi"/>
          <w:color w:val="auto"/>
          <w:sz w:val="21"/>
          <w:szCs w:val="21"/>
        </w:rPr>
        <w:t xml:space="preserve">függetlenül attól, hogy azokat saját maga vagy alvállalkozója, esetleg egyéb jogszerűen bevont harmadik személy alkalmazza, </w:t>
      </w:r>
      <w:r w:rsidR="006F4415">
        <w:rPr>
          <w:rFonts w:asciiTheme="minorHAnsi" w:hAnsiTheme="minorHAnsi"/>
          <w:color w:val="auto"/>
          <w:sz w:val="21"/>
          <w:szCs w:val="21"/>
        </w:rPr>
        <w:t>36</w:t>
      </w:r>
      <w:r w:rsidR="000B0B0B" w:rsidRPr="00EC3B94">
        <w:rPr>
          <w:rFonts w:asciiTheme="minorHAnsi" w:hAnsiTheme="minorHAnsi" w:cs="KHSans"/>
          <w:color w:val="auto"/>
          <w:sz w:val="21"/>
          <w:szCs w:val="21"/>
        </w:rPr>
        <w:t xml:space="preserve"> hónap teljes körű jótállási kötelezettséget vállal a sikeres műszaki átadás-átvétel befejezésétől. A jótállási időszak a műszaki átadás-átvételi eljárás lezárását követő napon kezdődik.</w:t>
      </w:r>
    </w:p>
    <w:p w:rsidR="00324A38" w:rsidRPr="00EC3B94" w:rsidRDefault="00324A38" w:rsidP="00427611">
      <w:pPr>
        <w:pStyle w:val="Default"/>
        <w:jc w:val="both"/>
        <w:rPr>
          <w:rFonts w:asciiTheme="minorHAnsi" w:hAnsiTheme="minorHAnsi" w:cs="Times New Roman"/>
          <w:color w:val="auto"/>
          <w:sz w:val="21"/>
          <w:szCs w:val="21"/>
        </w:rPr>
      </w:pPr>
    </w:p>
    <w:p w:rsidR="00427611" w:rsidRPr="00EC3B94" w:rsidRDefault="00427611" w:rsidP="00427611">
      <w:pPr>
        <w:pStyle w:val="Default"/>
        <w:jc w:val="both"/>
        <w:rPr>
          <w:rFonts w:asciiTheme="minorHAnsi" w:hAnsiTheme="minorHAnsi" w:cs="Times New Roman"/>
          <w:color w:val="auto"/>
          <w:sz w:val="21"/>
          <w:szCs w:val="21"/>
        </w:rPr>
      </w:pPr>
      <w:r w:rsidRPr="00EC3B94">
        <w:rPr>
          <w:rFonts w:asciiTheme="minorHAnsi" w:hAnsiTheme="minorHAnsi" w:cs="Times New Roman"/>
          <w:color w:val="auto"/>
          <w:sz w:val="21"/>
          <w:szCs w:val="21"/>
        </w:rPr>
        <w:t xml:space="preserve">6.2/ A Megrendelő a jótállási körbe tartozó működési zavarok, hibák vagy egyéb meghibásodás (a továbbiakban: meghibásodás) észlelése esetén köteles azt haladéktalanul bejelenteni a Kivitelezőnek. A Kivitelező ennek körében felel az általa felhasznált anyagok anyagi és gyártási hibától való mentességéért, valamint azért, hogy a vállalt munkát a terveknek, a vonatkozó magyar szabványoknak megfelelő minőségben végzi el. </w:t>
      </w:r>
    </w:p>
    <w:p w:rsidR="00427611" w:rsidRPr="00EC3B94"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6.3./ A Megrendelő jótállási igényeit a jelen szerződés birtokában érvényesítheti. Meghibásodás esetén a Megrendelő a jótállási időtartamban díjmentes javítást kérhet, illetve élhet a Ptk. 6:173. § szerinti jogaival. Javítás választása esetén annak időtartama legfeljebb 30 nap. </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A javítást úgy kell elvégezni, hogy a jelen szerződés tárgyát képező építési munka eredményeképp létrejött építmény használhatósága, értéke ne csökkenjen. A javítás során csak műszakilag és minőségileg kifogástalan kivitelben, a vonatkozó magyar előírásoknak, műszaki szabványoknak és előírásoknak, mindenkori engedélyeknek megfelelő anyag kerülhet beépítésre. Javítás esetén a jótállás időtartama meghosszabbodik a hiba közlésének napjától azzal az időtartammal, amely idő alatt a Megrendelő a </w:t>
      </w:r>
      <w:r w:rsidRPr="000B0ADF">
        <w:rPr>
          <w:rFonts w:asciiTheme="minorHAnsi" w:hAnsiTheme="minorHAnsi"/>
          <w:sz w:val="21"/>
          <w:szCs w:val="21"/>
        </w:rPr>
        <w:lastRenderedPageBreak/>
        <w:t>meghibásodással érintett építményt/építményrészt rendeltetésszerűen nem használhatta. A jótállás időtartama a kicserélt berendezések vonatkozásában újra elkezdődik. A javítás időpontját, az elvégzett munkálatokat dokumentálni kell.</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A felek rögzítik, hogy a Kivitelező a jótállás körében végzett hibaelhárításért, javításért ellenszolgáltatást és költségtérítést nem követelhet.</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6.4./ A Kivitelező nem felel azon hibákért, amelyeket a Megrendelő az átvételkor ismert, vagy kellő körültekintés mellett ismerhetett volna. Nem tartoznak </w:t>
      </w:r>
      <w:proofErr w:type="gramStart"/>
      <w:r w:rsidRPr="000B0ADF">
        <w:rPr>
          <w:rFonts w:asciiTheme="minorHAnsi" w:hAnsiTheme="minorHAnsi"/>
          <w:sz w:val="21"/>
          <w:szCs w:val="21"/>
        </w:rPr>
        <w:t>ezen</w:t>
      </w:r>
      <w:proofErr w:type="gramEnd"/>
      <w:r w:rsidRPr="000B0ADF">
        <w:rPr>
          <w:rFonts w:asciiTheme="minorHAnsi" w:hAnsiTheme="minorHAnsi"/>
          <w:sz w:val="21"/>
          <w:szCs w:val="21"/>
        </w:rPr>
        <w:t xml:space="preserve"> hibák körébe a rejtett-, hozzá nem férhető-, illetve egyéb, az átadáskor fel nem ismerhető hibák.</w:t>
      </w:r>
    </w:p>
    <w:p w:rsidR="00427611" w:rsidRPr="000B0ADF" w:rsidRDefault="00427611" w:rsidP="00427611">
      <w:pPr>
        <w:jc w:val="both"/>
        <w:rPr>
          <w:rFonts w:asciiTheme="minorHAnsi" w:hAnsiTheme="minorHAnsi"/>
          <w:sz w:val="21"/>
          <w:szCs w:val="21"/>
        </w:rPr>
      </w:pPr>
    </w:p>
    <w:p w:rsidR="006F4415" w:rsidRPr="00985AA5" w:rsidRDefault="00427611" w:rsidP="00B70C65">
      <w:pPr>
        <w:jc w:val="both"/>
        <w:rPr>
          <w:rFonts w:asciiTheme="minorHAnsi" w:hAnsiTheme="minorHAnsi"/>
          <w:sz w:val="20"/>
        </w:rPr>
      </w:pPr>
      <w:r w:rsidRPr="000B0ADF">
        <w:rPr>
          <w:rFonts w:asciiTheme="minorHAnsi" w:hAnsiTheme="minorHAnsi"/>
          <w:sz w:val="21"/>
          <w:szCs w:val="21"/>
        </w:rPr>
        <w:t>6.5./ A Kivitelező felel (szavatol) azért, hogy a jelen szerződés tárgyát képező építési munka eredményeként létrehozott építmény megfelel a</w:t>
      </w:r>
      <w:r w:rsidRPr="000B0ADF">
        <w:rPr>
          <w:rFonts w:asciiTheme="minorHAnsi" w:hAnsiTheme="minorHAnsi"/>
          <w:bCs/>
          <w:sz w:val="21"/>
          <w:szCs w:val="21"/>
        </w:rPr>
        <w:t xml:space="preserve"> lakásépítéssel kapcsolatos kötelező jótállásáról szóló </w:t>
      </w:r>
      <w:r w:rsidRPr="000B0ADF">
        <w:rPr>
          <w:rFonts w:asciiTheme="minorHAnsi" w:hAnsiTheme="minorHAnsi"/>
          <w:sz w:val="21"/>
          <w:szCs w:val="21"/>
        </w:rPr>
        <w:t>181/2003 (XI.5) Korm. rendelet foglaltaknak (kellékszavatosság)</w:t>
      </w:r>
      <w:r w:rsidR="006F4415">
        <w:rPr>
          <w:rFonts w:asciiTheme="minorHAnsi" w:hAnsiTheme="minorHAnsi"/>
          <w:sz w:val="21"/>
          <w:szCs w:val="21"/>
        </w:rPr>
        <w:t xml:space="preserve">, </w:t>
      </w:r>
      <w:r w:rsidR="006F4415" w:rsidRPr="00985AA5">
        <w:rPr>
          <w:rFonts w:asciiTheme="minorHAnsi" w:hAnsiTheme="minorHAnsi" w:cs="KHSans"/>
          <w:sz w:val="20"/>
        </w:rPr>
        <w:t xml:space="preserve">köteles továbbá </w:t>
      </w:r>
      <w:r w:rsidR="006F4415" w:rsidRPr="00985AA5">
        <w:rPr>
          <w:rFonts w:asciiTheme="minorHAnsi" w:hAnsiTheme="minorHAnsi"/>
          <w:sz w:val="20"/>
        </w:rPr>
        <w:t>a lakásépítéssel kapcsolatos kötelező jótállásról szóló 181/2003. (XI. 5.) Korm. rendeletben foglalt – az 1997. évi LXXVIII. törvény 2. § 9. pontja szerinti közhasználatú építményeknek minősülő építményekre vonatkozó – mértékű jótállást is vállalni, amely időtartama a hivatkozott kormányrendelet 3. mellékletében meghatározott épületszerkezetekre és azok létrehozásánál felhasznált egyes termékekre és anyagokra öt év, a 4. mellékletében meghatározott épületszerkezetekre és azok létrehozásánál felhasznált egyes termékekre és anyagokra tíz év.</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6.6./ A Kivitelező felel (szavatol) azért, hogy a jelen szerződés tárgyát képező építési munka eredményeként létrejövő építmény per-, teher-, illetve igénymentes (jogszavatosság).</w:t>
      </w:r>
    </w:p>
    <w:p w:rsidR="00427611" w:rsidRPr="006F4415" w:rsidRDefault="00427611" w:rsidP="00427611">
      <w:pPr>
        <w:jc w:val="both"/>
        <w:rPr>
          <w:rFonts w:asciiTheme="minorHAnsi" w:hAnsiTheme="minorHAnsi"/>
          <w:sz w:val="21"/>
          <w:szCs w:val="21"/>
        </w:rPr>
      </w:pPr>
    </w:p>
    <w:p w:rsidR="00427611" w:rsidRPr="00E56643" w:rsidRDefault="00324A38" w:rsidP="00427611">
      <w:pPr>
        <w:jc w:val="both"/>
        <w:rPr>
          <w:rFonts w:asciiTheme="minorHAnsi" w:eastAsia="Calibri" w:hAnsiTheme="minorHAnsi" w:cs="Garamond"/>
          <w:sz w:val="21"/>
          <w:szCs w:val="21"/>
        </w:rPr>
      </w:pPr>
      <w:r w:rsidRPr="00E56643">
        <w:rPr>
          <w:rFonts w:asciiTheme="minorHAnsi" w:hAnsiTheme="minorHAnsi"/>
          <w:sz w:val="21"/>
          <w:szCs w:val="21"/>
        </w:rPr>
        <w:t>6.7.</w:t>
      </w:r>
      <w:r w:rsidR="00427611" w:rsidRPr="00E56643">
        <w:rPr>
          <w:rFonts w:asciiTheme="minorHAnsi" w:hAnsiTheme="minorHAnsi"/>
          <w:sz w:val="21"/>
          <w:szCs w:val="21"/>
        </w:rPr>
        <w:t xml:space="preserve">/ </w:t>
      </w:r>
      <w:r w:rsidR="00B70C65" w:rsidRPr="00E56643">
        <w:rPr>
          <w:rFonts w:asciiTheme="minorHAnsi" w:eastAsia="Calibri" w:hAnsiTheme="minorHAnsi" w:cs="Garamond"/>
          <w:bCs/>
          <w:sz w:val="21"/>
          <w:szCs w:val="21"/>
        </w:rPr>
        <w:t>Hibás teljesítési kötbér</w:t>
      </w:r>
      <w:r w:rsidR="00B70C65" w:rsidRPr="00E56643">
        <w:rPr>
          <w:rFonts w:asciiTheme="minorHAnsi" w:eastAsia="Calibri" w:hAnsiTheme="minorHAnsi" w:cs="Garamond"/>
          <w:sz w:val="21"/>
          <w:szCs w:val="21"/>
        </w:rPr>
        <w:t>: Ha a Kivitelező olyan okból, amelyért felelős, hibásan teljesít, hibás teljesítési kötbért köteles fizetni. A kötbérfizetési kötelezettség akkor is fennáll, ha Megrendelőnek kára nem merült fel. A kötbér megfizetése azonban nem mentesíti nyertes ajánlattevőként szerződő felet a Megrendelő kötbéren felüli kárának megtérítése alól. A hibás teljesítési kötbér mértéke a hibás teljesítéssel érintett munkarész nettó kivitelezési díjának 15 %-</w:t>
      </w:r>
      <w:proofErr w:type="gramStart"/>
      <w:r w:rsidR="00B70C65" w:rsidRPr="00E56643">
        <w:rPr>
          <w:rFonts w:asciiTheme="minorHAnsi" w:eastAsia="Calibri" w:hAnsiTheme="minorHAnsi" w:cs="Garamond"/>
          <w:sz w:val="21"/>
          <w:szCs w:val="21"/>
        </w:rPr>
        <w:t>a.</w:t>
      </w:r>
      <w:proofErr w:type="gramEnd"/>
      <w:r w:rsidR="00B70C65" w:rsidRPr="00E56643">
        <w:rPr>
          <w:rFonts w:asciiTheme="minorHAnsi" w:eastAsia="Calibri" w:hAnsiTheme="minorHAnsi" w:cs="Garamond"/>
          <w:sz w:val="21"/>
          <w:szCs w:val="21"/>
        </w:rPr>
        <w:t xml:space="preserve"> A hibás teljesítési kötbér maximális értéke a nettó kivitelezési díj 10 %-a lehet, mely elérése esetén Megrendelő jogosult a szerződést azonnali hatállyal felmondani Kivitelezővel szembeni kártérítési kötelezettség nélkül. Kivitelező teljesítése akkor hibás, ha az a teljesítés időpontjában nem felel meg a szerződésben vagy a szerződés megkötését megelőző közbeszerzési eljárás dokumentumaiban, vagy a nyertes ajánlatában, vagy jogszabályban megállapított minőségi követelményeknek. </w:t>
      </w:r>
      <w:r w:rsidR="00E56643" w:rsidRPr="00E56643">
        <w:rPr>
          <w:rFonts w:asciiTheme="minorHAnsi" w:eastAsia="Calibri" w:hAnsiTheme="minorHAnsi" w:cs="Garamond"/>
          <w:sz w:val="21"/>
          <w:szCs w:val="21"/>
        </w:rPr>
        <w:t>Kivitelező</w:t>
      </w:r>
      <w:r w:rsidR="00B70C65" w:rsidRPr="00E56643">
        <w:rPr>
          <w:rFonts w:asciiTheme="minorHAnsi" w:eastAsia="Calibri" w:hAnsiTheme="minorHAnsi" w:cs="Garamond"/>
          <w:sz w:val="21"/>
          <w:szCs w:val="21"/>
        </w:rPr>
        <w:t xml:space="preserve"> abban az esetben, ha a szerződés megkötését megelőző közbeszerzési eljárásban meghatározott </w:t>
      </w:r>
      <w:r w:rsidR="00E56643" w:rsidRPr="00E56643">
        <w:rPr>
          <w:rFonts w:asciiTheme="minorHAnsi" w:eastAsia="Calibri" w:hAnsiTheme="minorHAnsi" w:cs="Garamond"/>
          <w:sz w:val="21"/>
          <w:szCs w:val="21"/>
        </w:rPr>
        <w:t>2</w:t>
      </w:r>
      <w:r w:rsidR="00B70C65" w:rsidRPr="00E56643">
        <w:rPr>
          <w:rFonts w:asciiTheme="minorHAnsi" w:eastAsia="Calibri" w:hAnsiTheme="minorHAnsi" w:cs="Garamond"/>
          <w:sz w:val="21"/>
          <w:szCs w:val="21"/>
        </w:rPr>
        <w:t xml:space="preserve">. értékelési szempontra tett valamely megajánlását/vállalását nem tartja be, súlyos szerződésszegést követ el. Ebben az esetben a nettó kivitelezői díj 5 %-ának megfelelő hibás teljesítési kötbér köteles fizetni. A késedelmi és hibás teljesítési kötbér együttes teljes összege legfeljebb a nettó kivitelezői díj 10 %-a lehet. Amennyiben a fizetendő késedelmi és hibás teljesítési kötbér összege meghaladja a nettó kivitelezői díj a 10 %-át, a Megrendelő − a </w:t>
      </w:r>
      <w:r w:rsidR="00E56643" w:rsidRPr="00E56643">
        <w:rPr>
          <w:rFonts w:asciiTheme="minorHAnsi" w:eastAsia="Calibri" w:hAnsiTheme="minorHAnsi" w:cs="Garamond"/>
          <w:sz w:val="21"/>
          <w:szCs w:val="21"/>
        </w:rPr>
        <w:t>Kivitelezővel</w:t>
      </w:r>
      <w:r w:rsidR="00B70C65" w:rsidRPr="00E56643">
        <w:rPr>
          <w:rFonts w:asciiTheme="minorHAnsi" w:eastAsia="Calibri" w:hAnsiTheme="minorHAnsi" w:cs="Garamond"/>
          <w:sz w:val="21"/>
          <w:szCs w:val="21"/>
        </w:rPr>
        <w:t xml:space="preserve"> szembeni kártérítési kötelezettség nélkül – a szerződést azonnali hatállyal felmondhatja.</w:t>
      </w:r>
    </w:p>
    <w:p w:rsidR="00B70C65" w:rsidRPr="006F4415" w:rsidRDefault="00B70C65" w:rsidP="00427611">
      <w:pPr>
        <w:jc w:val="both"/>
        <w:rPr>
          <w:rFonts w:asciiTheme="minorHAnsi" w:hAnsiTheme="minorHAnsi"/>
          <w:sz w:val="21"/>
          <w:szCs w:val="21"/>
        </w:rPr>
      </w:pPr>
    </w:p>
    <w:p w:rsidR="00427611" w:rsidRPr="000B0ADF" w:rsidRDefault="00324A38" w:rsidP="00714B33">
      <w:pPr>
        <w:jc w:val="both"/>
        <w:rPr>
          <w:rFonts w:asciiTheme="minorHAnsi" w:hAnsiTheme="minorHAnsi"/>
          <w:sz w:val="21"/>
          <w:szCs w:val="21"/>
        </w:rPr>
      </w:pPr>
      <w:r w:rsidRPr="000B0ADF">
        <w:rPr>
          <w:rFonts w:asciiTheme="minorHAnsi" w:hAnsiTheme="minorHAnsi"/>
          <w:sz w:val="21"/>
          <w:szCs w:val="21"/>
        </w:rPr>
        <w:t>6.8.</w:t>
      </w:r>
      <w:r w:rsidR="00427611" w:rsidRPr="000B0ADF">
        <w:rPr>
          <w:rFonts w:asciiTheme="minorHAnsi" w:hAnsiTheme="minorHAnsi"/>
          <w:sz w:val="21"/>
          <w:szCs w:val="21"/>
        </w:rPr>
        <w:t xml:space="preserve">/ </w:t>
      </w:r>
      <w:r w:rsidR="00714B33" w:rsidRPr="000B0ADF">
        <w:rPr>
          <w:rFonts w:asciiTheme="minorHAnsi" w:hAnsiTheme="minorHAnsi"/>
          <w:sz w:val="21"/>
          <w:szCs w:val="21"/>
        </w:rPr>
        <w:t xml:space="preserve">Meghiúsulási kötbér: </w:t>
      </w:r>
      <w:r w:rsidR="00714B33" w:rsidRPr="000B0ADF">
        <w:rPr>
          <w:rFonts w:asciiTheme="minorHAnsi" w:eastAsia="Calibri" w:hAnsiTheme="minorHAnsi" w:cs="Garamond"/>
          <w:sz w:val="21"/>
          <w:szCs w:val="21"/>
        </w:rPr>
        <w:t xml:space="preserve">Amennyiben a szerződés teljesítése olyan okból, amiért a Kivitelező felelős meghiúsul, úgy Kivitelező meghiúsulási kötbért köteles fizetni Megrendelő részére, melynek mértéke a nettó </w:t>
      </w:r>
      <w:r w:rsidR="00A335CB" w:rsidRPr="000B0ADF">
        <w:rPr>
          <w:rFonts w:asciiTheme="minorHAnsi" w:eastAsia="Calibri" w:hAnsiTheme="minorHAnsi" w:cs="Garamond"/>
          <w:sz w:val="21"/>
          <w:szCs w:val="21"/>
        </w:rPr>
        <w:t>Kivitelezői</w:t>
      </w:r>
      <w:r w:rsidR="00714B33" w:rsidRPr="000B0ADF">
        <w:rPr>
          <w:rFonts w:asciiTheme="minorHAnsi" w:eastAsia="Calibri" w:hAnsiTheme="minorHAnsi" w:cs="Garamond"/>
          <w:sz w:val="21"/>
          <w:szCs w:val="21"/>
        </w:rPr>
        <w:t xml:space="preserve"> díjnak a 10 %-</w:t>
      </w:r>
      <w:proofErr w:type="gramStart"/>
      <w:r w:rsidR="00714B33" w:rsidRPr="000B0ADF">
        <w:rPr>
          <w:rFonts w:asciiTheme="minorHAnsi" w:eastAsia="Calibri" w:hAnsiTheme="minorHAnsi" w:cs="Garamond"/>
          <w:sz w:val="21"/>
          <w:szCs w:val="21"/>
        </w:rPr>
        <w:t>a</w:t>
      </w:r>
      <w:proofErr w:type="gramEnd"/>
      <w:r w:rsidR="00A7116E" w:rsidRPr="000B0ADF">
        <w:rPr>
          <w:rFonts w:asciiTheme="minorHAnsi" w:eastAsia="Calibri" w:hAnsiTheme="minorHAnsi" w:cs="Garamond"/>
          <w:sz w:val="21"/>
          <w:szCs w:val="21"/>
        </w:rPr>
        <w:t>, azaz ………………………….,-Ft.</w:t>
      </w:r>
      <w:r w:rsidR="00714B33" w:rsidRPr="000B0ADF">
        <w:rPr>
          <w:rFonts w:asciiTheme="minorHAnsi" w:eastAsia="Calibri" w:hAnsiTheme="minorHAnsi" w:cs="Garamond"/>
          <w:sz w:val="21"/>
          <w:szCs w:val="21"/>
        </w:rPr>
        <w:t xml:space="preserve"> Megrendelő jogosult továbbá meghiúsulási kötbért érvényesíteni, minden olyan esetben, amikor a szerződés a Megrendelő általi azonnali hatályú felmondás útján szűnik meg. A meghiúsulási kötbért érvényesítése a teljesítés követelését kizárja.</w:t>
      </w:r>
    </w:p>
    <w:p w:rsidR="00427611" w:rsidRPr="000B0ADF" w:rsidRDefault="00427611" w:rsidP="00427611">
      <w:pPr>
        <w:jc w:val="center"/>
        <w:rPr>
          <w:rFonts w:asciiTheme="minorHAnsi" w:hAnsiTheme="minorHAnsi"/>
          <w:b/>
          <w:i/>
          <w:sz w:val="21"/>
          <w:szCs w:val="21"/>
        </w:rPr>
      </w:pPr>
    </w:p>
    <w:p w:rsidR="00427611" w:rsidRPr="000B0ADF" w:rsidRDefault="00427611" w:rsidP="00427611">
      <w:pPr>
        <w:jc w:val="center"/>
        <w:rPr>
          <w:rFonts w:asciiTheme="minorHAnsi" w:hAnsiTheme="minorHAnsi"/>
          <w:b/>
          <w:i/>
          <w:sz w:val="21"/>
          <w:szCs w:val="21"/>
        </w:rPr>
      </w:pPr>
      <w:r w:rsidRPr="000B0ADF">
        <w:rPr>
          <w:rFonts w:asciiTheme="minorHAnsi" w:hAnsiTheme="minorHAnsi"/>
          <w:b/>
          <w:i/>
          <w:sz w:val="21"/>
          <w:szCs w:val="21"/>
        </w:rPr>
        <w:t>VII. Elállás, a szerződés felmondása</w:t>
      </w:r>
    </w:p>
    <w:p w:rsidR="00427611" w:rsidRPr="000B0ADF" w:rsidRDefault="00427611" w:rsidP="00427611">
      <w:pPr>
        <w:jc w:val="both"/>
        <w:rPr>
          <w:rFonts w:asciiTheme="minorHAnsi" w:hAnsiTheme="minorHAnsi"/>
          <w:sz w:val="21"/>
          <w:szCs w:val="21"/>
        </w:rPr>
      </w:pPr>
    </w:p>
    <w:p w:rsidR="008D2F12" w:rsidRPr="000B0ADF" w:rsidRDefault="00427611" w:rsidP="00324A38">
      <w:pPr>
        <w:jc w:val="both"/>
        <w:rPr>
          <w:rFonts w:asciiTheme="minorHAnsi" w:hAnsiTheme="minorHAnsi"/>
          <w:sz w:val="21"/>
          <w:szCs w:val="21"/>
        </w:rPr>
      </w:pPr>
      <w:r w:rsidRPr="000B0ADF">
        <w:rPr>
          <w:rFonts w:asciiTheme="minorHAnsi" w:hAnsiTheme="minorHAnsi"/>
          <w:sz w:val="21"/>
          <w:szCs w:val="21"/>
        </w:rPr>
        <w:t xml:space="preserve">7.1./ A Megrendelő </w:t>
      </w:r>
      <w:r w:rsidR="008D2F12" w:rsidRPr="000B0ADF">
        <w:rPr>
          <w:rFonts w:asciiTheme="minorHAnsi" w:hAnsiTheme="minorHAnsi"/>
          <w:sz w:val="21"/>
          <w:szCs w:val="21"/>
        </w:rPr>
        <w:t xml:space="preserve">elállhat a szerződéstől, vagy ha a szerződéskötés előtt fennállt helyzetet természetben nem lehet visszaállítani, felmondhatja azt, ha </w:t>
      </w:r>
    </w:p>
    <w:p w:rsidR="008D2F12" w:rsidRPr="000B0ADF" w:rsidRDefault="00427611" w:rsidP="005E0AFB">
      <w:pPr>
        <w:pStyle w:val="Listaszerbekezds"/>
        <w:numPr>
          <w:ilvl w:val="0"/>
          <w:numId w:val="8"/>
        </w:numPr>
        <w:jc w:val="both"/>
        <w:rPr>
          <w:rFonts w:asciiTheme="minorHAnsi" w:hAnsiTheme="minorHAnsi"/>
          <w:sz w:val="21"/>
          <w:szCs w:val="21"/>
        </w:rPr>
      </w:pPr>
      <w:r w:rsidRPr="000B0ADF">
        <w:rPr>
          <w:rFonts w:asciiTheme="minorHAnsi" w:hAnsiTheme="minorHAnsi"/>
          <w:sz w:val="21"/>
          <w:szCs w:val="21"/>
        </w:rPr>
        <w:t xml:space="preserve">a Kivitelező a jelen szerződésben meghatározott </w:t>
      </w:r>
      <w:r w:rsidR="008D2F12" w:rsidRPr="000B0ADF">
        <w:rPr>
          <w:rFonts w:asciiTheme="minorHAnsi" w:hAnsiTheme="minorHAnsi"/>
          <w:sz w:val="21"/>
          <w:szCs w:val="21"/>
        </w:rPr>
        <w:t xml:space="preserve">munkaterület átadás-átvételi eljárást követő 10 napon belül </w:t>
      </w:r>
      <w:r w:rsidRPr="000B0ADF">
        <w:rPr>
          <w:rFonts w:asciiTheme="minorHAnsi" w:hAnsiTheme="minorHAnsi"/>
          <w:sz w:val="21"/>
          <w:szCs w:val="21"/>
        </w:rPr>
        <w:t xml:space="preserve">az építési munkát nem </w:t>
      </w:r>
      <w:r w:rsidR="00542D47" w:rsidRPr="000B0ADF">
        <w:rPr>
          <w:rFonts w:asciiTheme="minorHAnsi" w:hAnsiTheme="minorHAnsi"/>
          <w:sz w:val="21"/>
          <w:szCs w:val="21"/>
        </w:rPr>
        <w:t>kezdi el</w:t>
      </w:r>
      <w:r w:rsidR="005E0AFB" w:rsidRPr="000B0ADF">
        <w:rPr>
          <w:rFonts w:asciiTheme="minorHAnsi" w:hAnsiTheme="minorHAnsi"/>
          <w:sz w:val="21"/>
          <w:szCs w:val="21"/>
        </w:rPr>
        <w:t>,</w:t>
      </w:r>
    </w:p>
    <w:p w:rsidR="00427611" w:rsidRPr="000B0ADF" w:rsidRDefault="00714B33" w:rsidP="005E0AFB">
      <w:pPr>
        <w:pStyle w:val="Listaszerbekezds"/>
        <w:numPr>
          <w:ilvl w:val="0"/>
          <w:numId w:val="8"/>
        </w:numPr>
        <w:jc w:val="both"/>
        <w:rPr>
          <w:rFonts w:asciiTheme="minorHAnsi" w:hAnsiTheme="minorHAnsi"/>
          <w:sz w:val="21"/>
          <w:szCs w:val="21"/>
        </w:rPr>
      </w:pPr>
      <w:r w:rsidRPr="000B0ADF">
        <w:rPr>
          <w:rFonts w:asciiTheme="minorHAnsi" w:hAnsiTheme="minorHAnsi"/>
          <w:sz w:val="21"/>
          <w:szCs w:val="21"/>
        </w:rPr>
        <w:t>a szerződés</w:t>
      </w:r>
      <w:r w:rsidR="000B1F20" w:rsidRPr="000B0ADF">
        <w:rPr>
          <w:rFonts w:asciiTheme="minorHAnsi" w:hAnsiTheme="minorHAnsi"/>
          <w:sz w:val="21"/>
          <w:szCs w:val="21"/>
        </w:rPr>
        <w:t xml:space="preserve"> 3.4./ </w:t>
      </w:r>
      <w:r w:rsidRPr="000B0ADF">
        <w:rPr>
          <w:rFonts w:asciiTheme="minorHAnsi" w:hAnsiTheme="minorHAnsi"/>
          <w:sz w:val="21"/>
          <w:szCs w:val="21"/>
        </w:rPr>
        <w:t>pontj</w:t>
      </w:r>
      <w:r w:rsidR="000B1F20" w:rsidRPr="000B0ADF">
        <w:rPr>
          <w:rFonts w:asciiTheme="minorHAnsi" w:hAnsiTheme="minorHAnsi"/>
          <w:sz w:val="21"/>
          <w:szCs w:val="21"/>
        </w:rPr>
        <w:t>á</w:t>
      </w:r>
      <w:r w:rsidRPr="000B0ADF">
        <w:rPr>
          <w:rFonts w:asciiTheme="minorHAnsi" w:hAnsiTheme="minorHAnsi"/>
          <w:sz w:val="21"/>
          <w:szCs w:val="21"/>
        </w:rPr>
        <w:t>ban szabályozott esetben</w:t>
      </w:r>
      <w:r w:rsidR="008D2F12" w:rsidRPr="000B0ADF">
        <w:rPr>
          <w:rFonts w:asciiTheme="minorHAnsi" w:hAnsiTheme="minorHAnsi"/>
          <w:sz w:val="21"/>
          <w:szCs w:val="21"/>
        </w:rPr>
        <w:t xml:space="preserve">, </w:t>
      </w:r>
    </w:p>
    <w:p w:rsidR="00427611" w:rsidRPr="000B0ADF" w:rsidRDefault="00427611" w:rsidP="005E0AFB">
      <w:pPr>
        <w:pStyle w:val="Listaszerbekezds"/>
        <w:numPr>
          <w:ilvl w:val="0"/>
          <w:numId w:val="8"/>
        </w:numPr>
        <w:jc w:val="both"/>
        <w:rPr>
          <w:rFonts w:asciiTheme="minorHAnsi" w:hAnsiTheme="minorHAnsi"/>
          <w:sz w:val="21"/>
          <w:szCs w:val="21"/>
        </w:rPr>
      </w:pPr>
      <w:r w:rsidRPr="000B0ADF">
        <w:rPr>
          <w:rFonts w:asciiTheme="minorHAnsi" w:hAnsiTheme="minorHAnsi"/>
          <w:sz w:val="21"/>
          <w:szCs w:val="21"/>
        </w:rPr>
        <w:t>a Kbt. 143. § (1) bekezdés a), b) vagy c) pontjában foglaltak bekövetkezése esetén,</w:t>
      </w:r>
    </w:p>
    <w:p w:rsidR="00427611" w:rsidRPr="000B0ADF" w:rsidRDefault="00427611" w:rsidP="005E0AFB">
      <w:pPr>
        <w:pStyle w:val="Listaszerbekezds"/>
        <w:numPr>
          <w:ilvl w:val="0"/>
          <w:numId w:val="8"/>
        </w:numPr>
        <w:jc w:val="both"/>
        <w:rPr>
          <w:rFonts w:asciiTheme="minorHAnsi" w:hAnsiTheme="minorHAnsi"/>
          <w:sz w:val="21"/>
          <w:szCs w:val="21"/>
        </w:rPr>
      </w:pPr>
      <w:r w:rsidRPr="000B0ADF">
        <w:rPr>
          <w:rFonts w:asciiTheme="minorHAnsi" w:hAnsiTheme="minorHAnsi"/>
          <w:sz w:val="21"/>
          <w:szCs w:val="21"/>
        </w:rPr>
        <w:t xml:space="preserve">ha a Kivitelező fizetőképességében, pénzügyi helyzetében olyan lényeges változás következik be, amely a szerződés teljesítését veszélyezteti, ide nem értve a csődeljárásról és a felszámolási </w:t>
      </w:r>
      <w:r w:rsidRPr="000B0ADF">
        <w:rPr>
          <w:rFonts w:asciiTheme="minorHAnsi" w:hAnsiTheme="minorHAnsi"/>
          <w:sz w:val="21"/>
          <w:szCs w:val="21"/>
        </w:rPr>
        <w:lastRenderedPageBreak/>
        <w:t>eljárásról szóló 1991. évi XLIX. törvény 11. § (2) bekezdésének h) pontját. Amennyiben Kivitelező fizetőképességében lényeges változás következik be, köteles a Megrendelőt a körülmény bekövetkezésétől számított 8 napon belül írásban értesíteni.</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7.</w:t>
      </w:r>
      <w:r w:rsidR="008D2F12" w:rsidRPr="000B0ADF">
        <w:rPr>
          <w:rFonts w:asciiTheme="minorHAnsi" w:hAnsiTheme="minorHAnsi"/>
          <w:sz w:val="21"/>
          <w:szCs w:val="21"/>
        </w:rPr>
        <w:t>2</w:t>
      </w:r>
      <w:r w:rsidRPr="000B0ADF">
        <w:rPr>
          <w:rFonts w:asciiTheme="minorHAnsi" w:hAnsiTheme="minorHAnsi"/>
          <w:sz w:val="21"/>
          <w:szCs w:val="21"/>
        </w:rPr>
        <w:t xml:space="preserve">./ A megrendelő köteles a szerződést felmondani, vagy - a </w:t>
      </w:r>
      <w:proofErr w:type="spellStart"/>
      <w:r w:rsidRPr="000B0ADF">
        <w:rPr>
          <w:rFonts w:asciiTheme="minorHAnsi" w:hAnsiTheme="minorHAnsi"/>
          <w:sz w:val="21"/>
          <w:szCs w:val="21"/>
        </w:rPr>
        <w:t>Ptk.-ban</w:t>
      </w:r>
      <w:proofErr w:type="spellEnd"/>
      <w:r w:rsidRPr="000B0ADF">
        <w:rPr>
          <w:rFonts w:asciiTheme="minorHAnsi" w:hAnsiTheme="minorHAnsi"/>
          <w:sz w:val="21"/>
          <w:szCs w:val="21"/>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427611" w:rsidRPr="000B0ADF" w:rsidRDefault="00427611" w:rsidP="00427611">
      <w:pPr>
        <w:jc w:val="both"/>
        <w:rPr>
          <w:rFonts w:asciiTheme="minorHAnsi" w:hAnsiTheme="minorHAnsi"/>
          <w:sz w:val="21"/>
          <w:szCs w:val="21"/>
        </w:rPr>
      </w:pPr>
    </w:p>
    <w:p w:rsidR="009B7AB8" w:rsidRPr="000B0ADF" w:rsidRDefault="00427611" w:rsidP="00427611">
      <w:pPr>
        <w:jc w:val="both"/>
        <w:rPr>
          <w:rFonts w:asciiTheme="minorHAnsi" w:hAnsiTheme="minorHAnsi"/>
          <w:sz w:val="21"/>
          <w:szCs w:val="21"/>
        </w:rPr>
      </w:pPr>
      <w:r w:rsidRPr="000B0ADF">
        <w:rPr>
          <w:rFonts w:asciiTheme="minorHAnsi" w:hAnsiTheme="minorHAnsi"/>
          <w:sz w:val="21"/>
          <w:szCs w:val="21"/>
        </w:rPr>
        <w:t>7.</w:t>
      </w:r>
      <w:r w:rsidR="008D2F12" w:rsidRPr="000B0ADF">
        <w:rPr>
          <w:rFonts w:asciiTheme="minorHAnsi" w:hAnsiTheme="minorHAnsi"/>
          <w:sz w:val="21"/>
          <w:szCs w:val="21"/>
        </w:rPr>
        <w:t>3</w:t>
      </w:r>
      <w:r w:rsidRPr="000B0ADF">
        <w:rPr>
          <w:rFonts w:asciiTheme="minorHAnsi" w:hAnsiTheme="minorHAnsi"/>
          <w:sz w:val="21"/>
          <w:szCs w:val="21"/>
        </w:rPr>
        <w:t xml:space="preserve">./ </w:t>
      </w:r>
      <w:r w:rsidR="005E0AFB" w:rsidRPr="000B0ADF">
        <w:rPr>
          <w:rFonts w:asciiTheme="minorHAnsi" w:hAnsiTheme="minorHAnsi"/>
          <w:sz w:val="21"/>
          <w:szCs w:val="21"/>
        </w:rPr>
        <w:t>a szerződés 3.4./ és 6.7.</w:t>
      </w:r>
      <w:r w:rsidR="009B7AB8" w:rsidRPr="000B0ADF">
        <w:rPr>
          <w:rFonts w:asciiTheme="minorHAnsi" w:hAnsiTheme="minorHAnsi"/>
          <w:sz w:val="21"/>
          <w:szCs w:val="21"/>
        </w:rPr>
        <w:t>/ pontjában szabályozott esetekben a Megrendelő jogosult a szerződést azonnali hatállyal felmondani.</w:t>
      </w:r>
    </w:p>
    <w:p w:rsidR="009B7AB8" w:rsidRPr="000B0ADF" w:rsidRDefault="009B7AB8" w:rsidP="00427611">
      <w:pPr>
        <w:jc w:val="both"/>
        <w:rPr>
          <w:rFonts w:asciiTheme="minorHAnsi" w:hAnsiTheme="minorHAnsi"/>
          <w:sz w:val="21"/>
          <w:szCs w:val="21"/>
        </w:rPr>
      </w:pPr>
    </w:p>
    <w:p w:rsidR="00427611" w:rsidRPr="000B0ADF" w:rsidRDefault="009B7AB8" w:rsidP="00427611">
      <w:pPr>
        <w:jc w:val="both"/>
        <w:rPr>
          <w:rFonts w:asciiTheme="minorHAnsi" w:hAnsiTheme="minorHAnsi"/>
          <w:sz w:val="21"/>
          <w:szCs w:val="21"/>
        </w:rPr>
      </w:pPr>
      <w:r w:rsidRPr="000B0ADF">
        <w:rPr>
          <w:rFonts w:asciiTheme="minorHAnsi" w:hAnsiTheme="minorHAnsi"/>
          <w:sz w:val="21"/>
          <w:szCs w:val="21"/>
        </w:rPr>
        <w:t>7.</w:t>
      </w:r>
      <w:r w:rsidR="008D2F12" w:rsidRPr="000B0ADF">
        <w:rPr>
          <w:rFonts w:asciiTheme="minorHAnsi" w:hAnsiTheme="minorHAnsi"/>
          <w:sz w:val="21"/>
          <w:szCs w:val="21"/>
        </w:rPr>
        <w:t>4</w:t>
      </w:r>
      <w:r w:rsidRPr="000B0ADF">
        <w:rPr>
          <w:rFonts w:asciiTheme="minorHAnsi" w:hAnsiTheme="minorHAnsi"/>
          <w:sz w:val="21"/>
          <w:szCs w:val="21"/>
        </w:rPr>
        <w:t xml:space="preserve">/ </w:t>
      </w:r>
      <w:r w:rsidR="00427611" w:rsidRPr="000B0ADF">
        <w:rPr>
          <w:rFonts w:asciiTheme="minorHAnsi" w:hAnsiTheme="minorHAnsi"/>
          <w:sz w:val="21"/>
          <w:szCs w:val="21"/>
        </w:rPr>
        <w:t>A 7.</w:t>
      </w:r>
      <w:r w:rsidR="008D2F12" w:rsidRPr="000B0ADF">
        <w:rPr>
          <w:rFonts w:asciiTheme="minorHAnsi" w:hAnsiTheme="minorHAnsi"/>
          <w:sz w:val="21"/>
          <w:szCs w:val="21"/>
        </w:rPr>
        <w:t>1</w:t>
      </w:r>
      <w:r w:rsidR="00427611" w:rsidRPr="000B0ADF">
        <w:rPr>
          <w:rFonts w:asciiTheme="minorHAnsi" w:hAnsiTheme="minorHAnsi"/>
          <w:sz w:val="21"/>
          <w:szCs w:val="21"/>
        </w:rPr>
        <w:t xml:space="preserve">./ </w:t>
      </w:r>
      <w:r w:rsidR="005E0AFB" w:rsidRPr="000B0ADF">
        <w:rPr>
          <w:rFonts w:asciiTheme="minorHAnsi" w:hAnsiTheme="minorHAnsi"/>
          <w:sz w:val="21"/>
          <w:szCs w:val="21"/>
        </w:rPr>
        <w:t xml:space="preserve">- </w:t>
      </w:r>
      <w:r w:rsidR="00427611" w:rsidRPr="000B0ADF">
        <w:rPr>
          <w:rFonts w:asciiTheme="minorHAnsi" w:hAnsiTheme="minorHAnsi"/>
          <w:sz w:val="21"/>
          <w:szCs w:val="21"/>
        </w:rPr>
        <w:t>7.</w:t>
      </w:r>
      <w:r w:rsidR="008D2F12" w:rsidRPr="000B0ADF">
        <w:rPr>
          <w:rFonts w:asciiTheme="minorHAnsi" w:hAnsiTheme="minorHAnsi"/>
          <w:sz w:val="21"/>
          <w:szCs w:val="21"/>
        </w:rPr>
        <w:t>3</w:t>
      </w:r>
      <w:r w:rsidR="00427611" w:rsidRPr="000B0ADF">
        <w:rPr>
          <w:rFonts w:asciiTheme="minorHAnsi" w:hAnsiTheme="minorHAnsi"/>
          <w:sz w:val="21"/>
          <w:szCs w:val="21"/>
        </w:rPr>
        <w:t>./ pont szerinti felmondás esetén a Kivitelező a szerződés megszűnése előtt már teljesített szolgáltatás szerződésszerű pénzbeli ellenértékére jogosult.</w:t>
      </w:r>
    </w:p>
    <w:p w:rsidR="00427611" w:rsidRPr="000B0ADF" w:rsidRDefault="00427611" w:rsidP="00427611">
      <w:pPr>
        <w:jc w:val="both"/>
        <w:rPr>
          <w:rFonts w:asciiTheme="minorHAnsi" w:hAnsiTheme="minorHAnsi"/>
          <w:sz w:val="21"/>
          <w:szCs w:val="21"/>
        </w:rPr>
      </w:pPr>
    </w:p>
    <w:p w:rsidR="00427611" w:rsidRPr="000B0ADF" w:rsidRDefault="00427611" w:rsidP="00427611">
      <w:pPr>
        <w:jc w:val="center"/>
        <w:rPr>
          <w:rFonts w:asciiTheme="minorHAnsi" w:hAnsiTheme="minorHAnsi"/>
          <w:b/>
          <w:i/>
          <w:sz w:val="21"/>
          <w:szCs w:val="21"/>
        </w:rPr>
      </w:pPr>
      <w:r w:rsidRPr="000B0ADF">
        <w:rPr>
          <w:rFonts w:asciiTheme="minorHAnsi" w:hAnsiTheme="minorHAnsi"/>
          <w:b/>
          <w:i/>
          <w:sz w:val="21"/>
          <w:szCs w:val="21"/>
        </w:rPr>
        <w:t>VIII. Egyéb rendelkezések</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i/>
          <w:sz w:val="21"/>
          <w:szCs w:val="21"/>
        </w:rPr>
      </w:pPr>
      <w:r w:rsidRPr="000B0ADF">
        <w:rPr>
          <w:rFonts w:asciiTheme="minorHAnsi" w:hAnsiTheme="minorHAnsi"/>
          <w:sz w:val="21"/>
          <w:szCs w:val="21"/>
        </w:rPr>
        <w:t xml:space="preserve">8.1./ A szerződő felek rögzítik, hogy a jelen szerződés teljesítésével kapcsolatosan </w:t>
      </w:r>
      <w:r w:rsidRPr="000B0ADF">
        <w:rPr>
          <w:rFonts w:asciiTheme="minorHAnsi" w:hAnsiTheme="minorHAnsi"/>
          <w:i/>
          <w:sz w:val="21"/>
          <w:szCs w:val="21"/>
        </w:rPr>
        <w:t>kapcsolattartó</w:t>
      </w:r>
    </w:p>
    <w:p w:rsidR="00427611" w:rsidRPr="000B0ADF" w:rsidRDefault="00427611" w:rsidP="00427611">
      <w:pPr>
        <w:jc w:val="both"/>
        <w:rPr>
          <w:rFonts w:asciiTheme="minorHAnsi" w:hAnsiTheme="minorHAnsi"/>
          <w:sz w:val="21"/>
          <w:szCs w:val="21"/>
        </w:rPr>
      </w:pPr>
    </w:p>
    <w:p w:rsidR="00427611" w:rsidRPr="000B0ADF" w:rsidRDefault="00427611" w:rsidP="00427611">
      <w:pPr>
        <w:numPr>
          <w:ilvl w:val="0"/>
          <w:numId w:val="1"/>
        </w:numPr>
        <w:ind w:left="0" w:firstLine="0"/>
        <w:jc w:val="both"/>
        <w:rPr>
          <w:rFonts w:asciiTheme="minorHAnsi" w:hAnsiTheme="minorHAnsi"/>
          <w:sz w:val="21"/>
          <w:szCs w:val="21"/>
        </w:rPr>
      </w:pPr>
      <w:r w:rsidRPr="000B0ADF">
        <w:rPr>
          <w:rFonts w:asciiTheme="minorHAnsi" w:hAnsiTheme="minorHAnsi"/>
          <w:sz w:val="21"/>
          <w:szCs w:val="21"/>
        </w:rPr>
        <w:t>a Megrendelő részéről:</w:t>
      </w:r>
    </w:p>
    <w:p w:rsidR="00427611" w:rsidRPr="000B0ADF" w:rsidRDefault="00427611" w:rsidP="00427611">
      <w:pPr>
        <w:jc w:val="both"/>
        <w:rPr>
          <w:rFonts w:asciiTheme="minorHAnsi" w:hAnsiTheme="minorHAnsi"/>
          <w:sz w:val="21"/>
          <w:szCs w:val="21"/>
        </w:rPr>
      </w:pPr>
    </w:p>
    <w:tbl>
      <w:tblPr>
        <w:tblW w:w="0" w:type="auto"/>
        <w:tblLook w:val="01E0"/>
      </w:tblPr>
      <w:tblGrid>
        <w:gridCol w:w="2628"/>
        <w:gridCol w:w="6584"/>
      </w:tblGrid>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Név:</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Cím:</w:t>
            </w:r>
          </w:p>
        </w:tc>
        <w:tc>
          <w:tcPr>
            <w:tcW w:w="6584" w:type="dxa"/>
          </w:tcPr>
          <w:p w:rsidR="00427611" w:rsidRPr="000B0ADF" w:rsidRDefault="00427611" w:rsidP="0060038D">
            <w:pPr>
              <w:tabs>
                <w:tab w:val="center" w:pos="4536"/>
                <w:tab w:val="right" w:pos="9072"/>
              </w:tabs>
              <w:rPr>
                <w:rFonts w:asciiTheme="minorHAnsi" w:hAnsiTheme="minorHAnsi"/>
                <w:i/>
                <w:sz w:val="21"/>
                <w:szCs w:val="21"/>
              </w:rPr>
            </w:pPr>
            <w:r w:rsidRPr="000B0ADF">
              <w:rPr>
                <w:rFonts w:asciiTheme="minorHAnsi" w:hAnsiTheme="minorHAnsi"/>
                <w:i/>
                <w:sz w:val="21"/>
                <w:szCs w:val="21"/>
              </w:rPr>
              <w:t>……………………………</w:t>
            </w:r>
          </w:p>
        </w:tc>
      </w:tr>
      <w:tr w:rsidR="00427611" w:rsidRPr="000B0ADF" w:rsidTr="0060038D">
        <w:tc>
          <w:tcPr>
            <w:tcW w:w="2628" w:type="dxa"/>
          </w:tcPr>
          <w:p w:rsidR="00427611" w:rsidRPr="000B0ADF" w:rsidRDefault="00427611" w:rsidP="0060038D">
            <w:pPr>
              <w:tabs>
                <w:tab w:val="center" w:pos="4536"/>
                <w:tab w:val="right" w:pos="9072"/>
              </w:tabs>
              <w:jc w:val="both"/>
              <w:rPr>
                <w:rFonts w:asciiTheme="minorHAnsi" w:hAnsiTheme="minorHAnsi"/>
                <w:b/>
                <w:i/>
                <w:sz w:val="21"/>
                <w:szCs w:val="21"/>
              </w:rPr>
            </w:pPr>
            <w:r w:rsidRPr="000B0ADF">
              <w:rPr>
                <w:rFonts w:asciiTheme="minorHAnsi" w:hAnsiTheme="minorHAnsi"/>
                <w:b/>
                <w:i/>
                <w:sz w:val="21"/>
                <w:szCs w:val="21"/>
              </w:rPr>
              <w:t>Telefonszám:</w:t>
            </w:r>
          </w:p>
        </w:tc>
        <w:tc>
          <w:tcPr>
            <w:tcW w:w="6584" w:type="dxa"/>
          </w:tcPr>
          <w:p w:rsidR="00427611" w:rsidRPr="000B0ADF" w:rsidRDefault="00427611" w:rsidP="0060038D">
            <w:pPr>
              <w:tabs>
                <w:tab w:val="center" w:pos="4536"/>
                <w:tab w:val="right" w:pos="9072"/>
              </w:tabs>
              <w:rPr>
                <w:rFonts w:asciiTheme="minorHAnsi" w:hAnsiTheme="minorHAnsi"/>
                <w:i/>
                <w:sz w:val="21"/>
                <w:szCs w:val="21"/>
              </w:rPr>
            </w:pPr>
            <w:r w:rsidRPr="000B0ADF">
              <w:rPr>
                <w:rFonts w:asciiTheme="minorHAnsi" w:hAnsiTheme="minorHAnsi"/>
                <w:i/>
                <w:sz w:val="21"/>
                <w:szCs w:val="21"/>
              </w:rPr>
              <w:t>……………………………</w:t>
            </w:r>
          </w:p>
        </w:tc>
      </w:tr>
      <w:tr w:rsidR="00427611" w:rsidRPr="000B0ADF" w:rsidTr="0060038D">
        <w:tc>
          <w:tcPr>
            <w:tcW w:w="2628" w:type="dxa"/>
          </w:tcPr>
          <w:p w:rsidR="00427611" w:rsidRPr="000B0ADF" w:rsidRDefault="00427611" w:rsidP="0060038D">
            <w:pPr>
              <w:tabs>
                <w:tab w:val="center" w:pos="4536"/>
                <w:tab w:val="right" w:pos="9072"/>
              </w:tabs>
              <w:jc w:val="both"/>
              <w:rPr>
                <w:rFonts w:asciiTheme="minorHAnsi" w:hAnsiTheme="minorHAnsi"/>
                <w:b/>
                <w:i/>
                <w:sz w:val="21"/>
                <w:szCs w:val="21"/>
              </w:rPr>
            </w:pPr>
            <w:r w:rsidRPr="000B0ADF">
              <w:rPr>
                <w:rFonts w:asciiTheme="minorHAnsi" w:hAnsiTheme="minorHAnsi"/>
                <w:b/>
                <w:i/>
                <w:sz w:val="21"/>
                <w:szCs w:val="21"/>
              </w:rPr>
              <w:t>Telefaxszám:</w:t>
            </w:r>
          </w:p>
        </w:tc>
        <w:tc>
          <w:tcPr>
            <w:tcW w:w="6584" w:type="dxa"/>
          </w:tcPr>
          <w:p w:rsidR="00427611" w:rsidRPr="000B0ADF" w:rsidRDefault="00427611" w:rsidP="0060038D">
            <w:pPr>
              <w:tabs>
                <w:tab w:val="center" w:pos="4536"/>
                <w:tab w:val="right" w:pos="9072"/>
              </w:tabs>
              <w:rPr>
                <w:rFonts w:asciiTheme="minorHAnsi" w:hAnsiTheme="minorHAnsi"/>
                <w:i/>
                <w:sz w:val="21"/>
                <w:szCs w:val="21"/>
              </w:rPr>
            </w:pPr>
            <w:r w:rsidRPr="000B0ADF">
              <w:rPr>
                <w:rFonts w:asciiTheme="minorHAnsi" w:hAnsiTheme="minorHAnsi"/>
                <w:i/>
                <w:sz w:val="21"/>
                <w:szCs w:val="21"/>
              </w:rPr>
              <w:t>…………………………….</w:t>
            </w:r>
          </w:p>
        </w:tc>
      </w:tr>
      <w:tr w:rsidR="00427611" w:rsidRPr="000B0ADF" w:rsidTr="0060038D">
        <w:tc>
          <w:tcPr>
            <w:tcW w:w="2628" w:type="dxa"/>
          </w:tcPr>
          <w:p w:rsidR="00427611" w:rsidRPr="000B0ADF" w:rsidRDefault="00427611" w:rsidP="0060038D">
            <w:pPr>
              <w:tabs>
                <w:tab w:val="center" w:pos="4536"/>
                <w:tab w:val="right" w:pos="9072"/>
              </w:tabs>
              <w:jc w:val="both"/>
              <w:rPr>
                <w:rFonts w:asciiTheme="minorHAnsi" w:hAnsiTheme="minorHAnsi"/>
                <w:b/>
                <w:i/>
                <w:sz w:val="21"/>
                <w:szCs w:val="21"/>
              </w:rPr>
            </w:pPr>
            <w:r w:rsidRPr="000B0ADF">
              <w:rPr>
                <w:rFonts w:asciiTheme="minorHAnsi" w:hAnsiTheme="minorHAnsi"/>
                <w:b/>
                <w:i/>
                <w:sz w:val="21"/>
                <w:szCs w:val="21"/>
              </w:rPr>
              <w:t>E-mail cím:</w:t>
            </w:r>
          </w:p>
        </w:tc>
        <w:tc>
          <w:tcPr>
            <w:tcW w:w="6584" w:type="dxa"/>
          </w:tcPr>
          <w:p w:rsidR="00427611" w:rsidRPr="000B0ADF" w:rsidRDefault="009F098D" w:rsidP="0060038D">
            <w:pPr>
              <w:tabs>
                <w:tab w:val="center" w:pos="4536"/>
                <w:tab w:val="right" w:pos="9072"/>
              </w:tabs>
              <w:rPr>
                <w:rFonts w:asciiTheme="minorHAnsi" w:hAnsiTheme="minorHAnsi"/>
                <w:i/>
                <w:sz w:val="21"/>
                <w:szCs w:val="21"/>
              </w:rPr>
            </w:pPr>
            <w:hyperlink r:id="rId8" w:history="1">
              <w:r w:rsidR="00427611" w:rsidRPr="000B0ADF">
                <w:rPr>
                  <w:rStyle w:val="Hiperhivatkozs"/>
                  <w:rFonts w:asciiTheme="minorHAnsi" w:hAnsiTheme="minorHAnsi"/>
                  <w:color w:val="auto"/>
                  <w:sz w:val="21"/>
                  <w:szCs w:val="21"/>
                </w:rPr>
                <w:t>…………………………</w:t>
              </w:r>
            </w:hyperlink>
          </w:p>
        </w:tc>
      </w:tr>
    </w:tbl>
    <w:p w:rsidR="00427611" w:rsidRPr="000B0ADF" w:rsidRDefault="00427611" w:rsidP="00427611">
      <w:pPr>
        <w:jc w:val="both"/>
        <w:rPr>
          <w:rFonts w:asciiTheme="minorHAnsi" w:hAnsiTheme="minorHAnsi"/>
          <w:sz w:val="21"/>
          <w:szCs w:val="21"/>
        </w:rPr>
      </w:pPr>
    </w:p>
    <w:p w:rsidR="00427611" w:rsidRPr="000B0ADF" w:rsidRDefault="00427611" w:rsidP="00427611">
      <w:pPr>
        <w:numPr>
          <w:ilvl w:val="0"/>
          <w:numId w:val="1"/>
        </w:numPr>
        <w:ind w:left="0" w:firstLine="0"/>
        <w:jc w:val="both"/>
        <w:rPr>
          <w:rFonts w:asciiTheme="minorHAnsi" w:hAnsiTheme="minorHAnsi"/>
          <w:sz w:val="21"/>
          <w:szCs w:val="21"/>
        </w:rPr>
      </w:pPr>
      <w:r w:rsidRPr="000B0ADF">
        <w:rPr>
          <w:rFonts w:asciiTheme="minorHAnsi" w:hAnsiTheme="minorHAnsi"/>
          <w:sz w:val="21"/>
          <w:szCs w:val="21"/>
        </w:rPr>
        <w:t>a Kivitelező részéről:</w:t>
      </w:r>
    </w:p>
    <w:p w:rsidR="00427611" w:rsidRPr="000B0ADF" w:rsidRDefault="00427611" w:rsidP="00427611">
      <w:pPr>
        <w:jc w:val="both"/>
        <w:rPr>
          <w:rFonts w:asciiTheme="minorHAnsi" w:hAnsiTheme="minorHAnsi"/>
          <w:sz w:val="21"/>
          <w:szCs w:val="21"/>
        </w:rPr>
      </w:pPr>
    </w:p>
    <w:tbl>
      <w:tblPr>
        <w:tblW w:w="9212" w:type="dxa"/>
        <w:tblLook w:val="01E0"/>
      </w:tblPr>
      <w:tblGrid>
        <w:gridCol w:w="2628"/>
        <w:gridCol w:w="6584"/>
      </w:tblGrid>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Név:</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kapcsolattartójának neve…&gt;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Cím: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kapcsolattartójának címe…&gt;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Telefonszám: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kapcsolattartójának telefonszáma…&gt;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Telefaxszám: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kapcsolattartójának telefaxszáma…&gt;</w:t>
            </w:r>
          </w:p>
        </w:tc>
      </w:tr>
      <w:tr w:rsidR="00427611" w:rsidRPr="000B0ADF" w:rsidTr="0060038D">
        <w:tc>
          <w:tcPr>
            <w:tcW w:w="2628" w:type="dxa"/>
          </w:tcPr>
          <w:p w:rsidR="00427611" w:rsidRPr="000B0ADF" w:rsidRDefault="00427611" w:rsidP="0060038D">
            <w:pPr>
              <w:jc w:val="both"/>
              <w:rPr>
                <w:rFonts w:asciiTheme="minorHAnsi" w:hAnsiTheme="minorHAnsi"/>
                <w:b/>
                <w:i/>
                <w:sz w:val="21"/>
                <w:szCs w:val="21"/>
              </w:rPr>
            </w:pPr>
            <w:r w:rsidRPr="000B0ADF">
              <w:rPr>
                <w:rFonts w:asciiTheme="minorHAnsi" w:hAnsiTheme="minorHAnsi"/>
                <w:b/>
                <w:i/>
                <w:sz w:val="21"/>
                <w:szCs w:val="21"/>
              </w:rPr>
              <w:t>E-mail cím:</w:t>
            </w:r>
          </w:p>
        </w:tc>
        <w:tc>
          <w:tcPr>
            <w:tcW w:w="6584" w:type="dxa"/>
          </w:tcPr>
          <w:p w:rsidR="00427611" w:rsidRPr="000B0ADF" w:rsidRDefault="00427611" w:rsidP="0060038D">
            <w:pPr>
              <w:rPr>
                <w:rFonts w:asciiTheme="minorHAnsi" w:hAnsiTheme="minorHAnsi"/>
                <w:i/>
                <w:sz w:val="21"/>
                <w:szCs w:val="21"/>
              </w:rPr>
            </w:pPr>
            <w:r w:rsidRPr="000B0ADF">
              <w:rPr>
                <w:rFonts w:asciiTheme="minorHAnsi" w:hAnsiTheme="minorHAnsi"/>
                <w:i/>
                <w:sz w:val="21"/>
                <w:szCs w:val="21"/>
              </w:rPr>
              <w:t>&lt;…Kivitelező kapcsolattartójának e-mail címe…&gt;</w:t>
            </w:r>
          </w:p>
        </w:tc>
      </w:tr>
    </w:tbl>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A szerződő felek rögzítik, hogy a Megrendelő kapcsolattartója a szerződéssel kapcsolatos, önálló, hatályos jognyilatkozatot nem tehet.</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8.2./ A Kivitelező képviselője büntetőjogi felelőssége tudatában nyilatkozik, hogy a társaság </w:t>
      </w:r>
      <w:r w:rsidRPr="000B0ADF">
        <w:rPr>
          <w:rFonts w:asciiTheme="minorHAnsi" w:hAnsiTheme="minorHAnsi"/>
          <w:i/>
          <w:sz w:val="21"/>
          <w:szCs w:val="21"/>
        </w:rPr>
        <w:t>jogképes</w:t>
      </w:r>
      <w:r w:rsidRPr="000B0ADF">
        <w:rPr>
          <w:rFonts w:asciiTheme="minorHAnsi" w:hAnsiTheme="minorHAnsi"/>
          <w:sz w:val="21"/>
          <w:szCs w:val="21"/>
        </w:rPr>
        <w:t>, bejegyzett és az ajánlat</w:t>
      </w:r>
      <w:r w:rsidR="00714B33" w:rsidRPr="000B0ADF">
        <w:rPr>
          <w:rFonts w:asciiTheme="minorHAnsi" w:hAnsiTheme="minorHAnsi"/>
          <w:sz w:val="21"/>
          <w:szCs w:val="21"/>
        </w:rPr>
        <w:t xml:space="preserve">ban </w:t>
      </w:r>
      <w:r w:rsidRPr="000B0ADF">
        <w:rPr>
          <w:rFonts w:asciiTheme="minorHAnsi" w:hAnsiTheme="minorHAnsi"/>
          <w:sz w:val="21"/>
          <w:szCs w:val="21"/>
        </w:rPr>
        <w:t>igazolt adataiban változás nem történt, és a jelen szerződés aláírására teljes körű felhatalmazással rendelkezik.</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8.3./ A szerződő felek megállapodnak, hogy a jelen kivitelezési szerződést – különös tekintettel a díjra, illetve a felek jogaira és kötelezettségeire – csak közös megegyezéssel, írásban, a Kbt. 141. §</w:t>
      </w:r>
      <w:proofErr w:type="spellStart"/>
      <w:r w:rsidRPr="000B0ADF">
        <w:rPr>
          <w:rFonts w:asciiTheme="minorHAnsi" w:hAnsiTheme="minorHAnsi"/>
          <w:sz w:val="21"/>
          <w:szCs w:val="21"/>
        </w:rPr>
        <w:t>-ában</w:t>
      </w:r>
      <w:proofErr w:type="spellEnd"/>
      <w:r w:rsidRPr="000B0ADF">
        <w:rPr>
          <w:rFonts w:asciiTheme="minorHAnsi" w:hAnsiTheme="minorHAnsi"/>
          <w:sz w:val="21"/>
          <w:szCs w:val="21"/>
        </w:rPr>
        <w:t xml:space="preserve"> és a 142. § (3) bekezdésében foglaltak figyelembe vételével módosíthatják.</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A szerződés módosítását megalapozó körülménynek tekintendő különösen, ha a szerződés teljesítése során olyan természeti vagy építészeti érték kerül elő, amelyről a kulturális örökségvédelmi hatóság külön jogszabályban meghatározott intézkedése alapján feltételezhető, hogy kulturális örökségi értéknek minősül és annak megőrzése a Kivitelező feladata.</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8.4./ A szerződő felek megállapodnak, hogy a jelen szerződésen alapuló esetleges vitás kérdéseiket elsősorban peren kívüli tárgyalás útján kívánják rendezni.</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8.5./ A jelen szerződésben nem szabályozott kérdésekben a Ptk. a vállalkozási és a kivitelezési szerződésre vonatkozó speciális, illetve a kötelmekre és a szerződésekre vonatkozó általános rendelkezései, </w:t>
      </w:r>
      <w:r w:rsidRPr="000B0ADF">
        <w:rPr>
          <w:rFonts w:asciiTheme="minorHAnsi" w:hAnsiTheme="minorHAnsi"/>
          <w:bCs/>
          <w:i/>
          <w:sz w:val="21"/>
          <w:szCs w:val="21"/>
        </w:rPr>
        <w:t xml:space="preserve">az építőipari kivitelezési tevékenységről szóló </w:t>
      </w:r>
      <w:r w:rsidRPr="000B0ADF">
        <w:rPr>
          <w:rFonts w:asciiTheme="minorHAnsi" w:hAnsiTheme="minorHAnsi"/>
          <w:b/>
          <w:i/>
          <w:sz w:val="21"/>
          <w:szCs w:val="21"/>
        </w:rPr>
        <w:t xml:space="preserve">191/2009. (IX.15.) Korm. </w:t>
      </w:r>
      <w:proofErr w:type="gramStart"/>
      <w:r w:rsidRPr="000B0ADF">
        <w:rPr>
          <w:rFonts w:asciiTheme="minorHAnsi" w:hAnsiTheme="minorHAnsi"/>
          <w:b/>
          <w:i/>
          <w:sz w:val="21"/>
          <w:szCs w:val="21"/>
        </w:rPr>
        <w:t>rendelet</w:t>
      </w:r>
      <w:r w:rsidRPr="000B0ADF">
        <w:rPr>
          <w:rFonts w:asciiTheme="minorHAnsi" w:hAnsiTheme="minorHAnsi"/>
          <w:sz w:val="21"/>
          <w:szCs w:val="21"/>
        </w:rPr>
        <w:t xml:space="preserve"> vonatkozó</w:t>
      </w:r>
      <w:proofErr w:type="gramEnd"/>
      <w:r w:rsidRPr="000B0ADF">
        <w:rPr>
          <w:rFonts w:asciiTheme="minorHAnsi" w:hAnsiTheme="minorHAnsi"/>
          <w:sz w:val="21"/>
          <w:szCs w:val="21"/>
        </w:rPr>
        <w:t xml:space="preserve"> rendelkezései, </w:t>
      </w:r>
      <w:r w:rsidRPr="000B0ADF">
        <w:rPr>
          <w:rFonts w:asciiTheme="minorHAnsi" w:hAnsiTheme="minorHAnsi"/>
          <w:i/>
          <w:sz w:val="21"/>
          <w:szCs w:val="21"/>
        </w:rPr>
        <w:t xml:space="preserve">az </w:t>
      </w:r>
      <w:r w:rsidRPr="000B0ADF">
        <w:rPr>
          <w:rFonts w:asciiTheme="minorHAnsi" w:hAnsiTheme="minorHAnsi"/>
          <w:i/>
          <w:sz w:val="21"/>
          <w:szCs w:val="21"/>
        </w:rPr>
        <w:lastRenderedPageBreak/>
        <w:t>építési beruházások, valamint az építési beruházásokhoz kapcsolódó tervezői és mérnöki szolgáltatások közbeszerzésének részletes szabályairól szóló</w:t>
      </w:r>
      <w:r w:rsidRPr="000B0ADF">
        <w:rPr>
          <w:rFonts w:asciiTheme="minorHAnsi" w:hAnsiTheme="minorHAnsi"/>
          <w:sz w:val="21"/>
          <w:szCs w:val="21"/>
        </w:rPr>
        <w:t xml:space="preserve"> </w:t>
      </w:r>
      <w:r w:rsidRPr="000B0ADF">
        <w:rPr>
          <w:rFonts w:asciiTheme="minorHAnsi" w:hAnsiTheme="minorHAnsi"/>
          <w:b/>
          <w:i/>
          <w:sz w:val="21"/>
          <w:szCs w:val="21"/>
        </w:rPr>
        <w:t>322/2015. (X.30.) Korm. rendelet</w:t>
      </w:r>
      <w:r w:rsidRPr="000B0ADF">
        <w:rPr>
          <w:rFonts w:asciiTheme="minorHAnsi" w:hAnsiTheme="minorHAnsi"/>
          <w:sz w:val="21"/>
          <w:szCs w:val="21"/>
        </w:rPr>
        <w:t xml:space="preserve">, valamint </w:t>
      </w:r>
      <w:r w:rsidRPr="000B0ADF">
        <w:rPr>
          <w:rFonts w:asciiTheme="minorHAnsi" w:hAnsiTheme="minorHAnsi"/>
          <w:i/>
          <w:iCs/>
          <w:sz w:val="21"/>
          <w:szCs w:val="21"/>
        </w:rPr>
        <w:t xml:space="preserve">a </w:t>
      </w:r>
      <w:r w:rsidRPr="000B0ADF">
        <w:rPr>
          <w:rFonts w:asciiTheme="minorHAnsi" w:hAnsiTheme="minorHAnsi"/>
          <w:sz w:val="21"/>
          <w:szCs w:val="21"/>
        </w:rPr>
        <w:t xml:space="preserve">Kbt. a szerződés teljesítésére vonatkozó feltételekre irányadó sajátos rendelkezései és a szerződésmódosításra vonatkozó szabályai irányadóak. </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8.6./ A teljesítés során keletkező, szerzői jogi védelem alá eső alkotáson Megrendelő területi korlátozás nélküli, határozatlan idejű, kizárólagos és harmadik személynek átadható felhasználási jogot szerez, továbbá jogot szerez az alkotás (terv) átdolgozására is.</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shd w:val="clear" w:color="auto" w:fill="FFFFFF"/>
        </w:rPr>
      </w:pPr>
      <w:r w:rsidRPr="000B0ADF">
        <w:rPr>
          <w:rFonts w:asciiTheme="minorHAnsi" w:hAnsiTheme="minorHAnsi"/>
          <w:sz w:val="21"/>
          <w:szCs w:val="21"/>
        </w:rPr>
        <w:t>8.7./</w:t>
      </w:r>
      <w:r w:rsidRPr="000B0ADF">
        <w:rPr>
          <w:rFonts w:asciiTheme="minorHAnsi" w:hAnsiTheme="minorHAnsi"/>
          <w:sz w:val="21"/>
          <w:szCs w:val="21"/>
          <w:shd w:val="clear" w:color="auto" w:fill="FFFFFF"/>
        </w:rPr>
        <w:t xml:space="preserve"> Az államháztartásról szóló 2011. évi CXCV. törvény 41. § (6) bekezdésére figyelemmel a közbeszerzés eredményeként nem köthető érvényesen szerződés olyan jogi személlyel, jogi személyiséggel nem rendelkező szervezettel, illetve a létrejött szerződés alapján nem teljesíthető kifizetés olyan szervezet részére, amely szervezet nem minősül átlátható szervezetnek. Az átlátható szervezet meghatározását a nemzeti vagyonról szóló 2011. évi CXCVI. törvény 3. § (1) bekezdés 1. pontja tartalmazza. A Kivitelező a jelen szerződés aláírásával nyilatkozik, hogy a nemzeti vagyonról szóló 2011. évi CXCVI. törvény 3. § (1) bekezdés 1. pontja szerint átlátható szervezetnek minősül.</w:t>
      </w:r>
    </w:p>
    <w:p w:rsidR="00427611" w:rsidRPr="000B0ADF" w:rsidRDefault="00427611" w:rsidP="00427611">
      <w:pPr>
        <w:jc w:val="both"/>
        <w:rPr>
          <w:rFonts w:asciiTheme="minorHAnsi" w:hAnsiTheme="minorHAnsi"/>
          <w:sz w:val="21"/>
          <w:szCs w:val="21"/>
          <w:shd w:val="clear" w:color="auto" w:fill="FFFFFF"/>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shd w:val="clear" w:color="auto" w:fill="FFFFFF"/>
        </w:rPr>
        <w:t>8.8./ Megrendelő kiköti, hogy a 322/2015. (X. 30.) Korm. rendelet 28. §</w:t>
      </w:r>
      <w:proofErr w:type="spellStart"/>
      <w:r w:rsidRPr="000B0ADF">
        <w:rPr>
          <w:rFonts w:asciiTheme="minorHAnsi" w:hAnsiTheme="minorHAnsi"/>
          <w:sz w:val="21"/>
          <w:szCs w:val="21"/>
          <w:shd w:val="clear" w:color="auto" w:fill="FFFFFF"/>
        </w:rPr>
        <w:t>-át</w:t>
      </w:r>
      <w:proofErr w:type="spellEnd"/>
      <w:r w:rsidRPr="000B0ADF">
        <w:rPr>
          <w:rFonts w:asciiTheme="minorHAnsi" w:hAnsiTheme="minorHAnsi"/>
          <w:sz w:val="21"/>
          <w:szCs w:val="21"/>
          <w:shd w:val="clear" w:color="auto" w:fill="FFFFFF"/>
        </w:rPr>
        <w:t xml:space="preserve"> alkalmazhatja.</w:t>
      </w:r>
    </w:p>
    <w:p w:rsidR="00427611" w:rsidRPr="000B0ADF" w:rsidRDefault="00427611" w:rsidP="00427611">
      <w:pPr>
        <w:jc w:val="both"/>
        <w:rPr>
          <w:rFonts w:asciiTheme="minorHAnsi" w:hAnsiTheme="minorHAnsi"/>
          <w:sz w:val="21"/>
          <w:szCs w:val="21"/>
        </w:rPr>
      </w:pPr>
    </w:p>
    <w:p w:rsidR="00542D47" w:rsidRPr="000B0ADF" w:rsidRDefault="00542D47" w:rsidP="005E0AFB">
      <w:pPr>
        <w:jc w:val="both"/>
        <w:rPr>
          <w:rFonts w:asciiTheme="minorHAnsi" w:hAnsiTheme="minorHAnsi"/>
          <w:sz w:val="21"/>
          <w:szCs w:val="21"/>
        </w:rPr>
      </w:pPr>
      <w:r w:rsidRPr="000B0ADF">
        <w:rPr>
          <w:rFonts w:asciiTheme="minorHAnsi" w:hAnsiTheme="minorHAnsi"/>
          <w:sz w:val="21"/>
          <w:szCs w:val="21"/>
        </w:rPr>
        <w:t xml:space="preserve">8.9../ A Megrendelő kiköti, hogy a Kivitelező </w:t>
      </w:r>
    </w:p>
    <w:p w:rsidR="00542D47" w:rsidRPr="000B0ADF" w:rsidRDefault="00542D47" w:rsidP="00542D47">
      <w:pPr>
        <w:ind w:firstLine="204"/>
        <w:jc w:val="both"/>
        <w:rPr>
          <w:rFonts w:asciiTheme="minorHAnsi" w:hAnsiTheme="minorHAnsi"/>
          <w:sz w:val="21"/>
          <w:szCs w:val="21"/>
        </w:rPr>
      </w:pPr>
      <w:proofErr w:type="gramStart"/>
      <w:r w:rsidRPr="000B0ADF">
        <w:rPr>
          <w:rFonts w:asciiTheme="minorHAnsi" w:hAnsiTheme="minorHAnsi"/>
          <w:i/>
          <w:iCs/>
          <w:sz w:val="21"/>
          <w:szCs w:val="21"/>
        </w:rPr>
        <w:t>a</w:t>
      </w:r>
      <w:proofErr w:type="gramEnd"/>
      <w:r w:rsidRPr="000B0ADF">
        <w:rPr>
          <w:rFonts w:asciiTheme="minorHAnsi" w:hAnsiTheme="minorHAnsi"/>
          <w:i/>
          <w:iCs/>
          <w:sz w:val="21"/>
          <w:szCs w:val="21"/>
        </w:rPr>
        <w:t xml:space="preserve">) </w:t>
      </w:r>
      <w:r w:rsidRPr="000B0ADF">
        <w:rPr>
          <w:rFonts w:asciiTheme="minorHAnsi" w:hAnsiTheme="minorHAnsi"/>
          <w:sz w:val="21"/>
          <w:szCs w:val="21"/>
        </w:rPr>
        <w:t xml:space="preserve">nem fizethet, illetve számolhat el a szerződés teljesítésével összefüggésben olyan költségeket, amelyek a Kbt. 62. § (1) bekezdés </w:t>
      </w:r>
      <w:r w:rsidRPr="000B0ADF">
        <w:rPr>
          <w:rFonts w:asciiTheme="minorHAnsi" w:hAnsiTheme="minorHAnsi"/>
          <w:i/>
          <w:iCs/>
          <w:sz w:val="21"/>
          <w:szCs w:val="21"/>
        </w:rPr>
        <w:t xml:space="preserve">k) </w:t>
      </w:r>
      <w:r w:rsidRPr="000B0ADF">
        <w:rPr>
          <w:rFonts w:asciiTheme="minorHAnsi" w:hAnsiTheme="minorHAnsi"/>
          <w:sz w:val="21"/>
          <w:szCs w:val="21"/>
        </w:rPr>
        <w:t xml:space="preserve">pont </w:t>
      </w:r>
      <w:proofErr w:type="spellStart"/>
      <w:r w:rsidRPr="000B0ADF">
        <w:rPr>
          <w:rFonts w:asciiTheme="minorHAnsi" w:hAnsiTheme="minorHAnsi"/>
          <w:i/>
          <w:iCs/>
          <w:sz w:val="21"/>
          <w:szCs w:val="21"/>
        </w:rPr>
        <w:t>ka</w:t>
      </w:r>
      <w:proofErr w:type="spellEnd"/>
      <w:r w:rsidRPr="000B0ADF">
        <w:rPr>
          <w:rFonts w:asciiTheme="minorHAnsi" w:hAnsiTheme="minorHAnsi"/>
          <w:i/>
          <w:iCs/>
          <w:sz w:val="21"/>
          <w:szCs w:val="21"/>
        </w:rPr>
        <w:t>)</w:t>
      </w:r>
      <w:proofErr w:type="spellStart"/>
      <w:r w:rsidRPr="000B0ADF">
        <w:rPr>
          <w:rFonts w:asciiTheme="minorHAnsi" w:hAnsiTheme="minorHAnsi"/>
          <w:i/>
          <w:iCs/>
          <w:sz w:val="21"/>
          <w:szCs w:val="21"/>
        </w:rPr>
        <w:t>-kb</w:t>
      </w:r>
      <w:proofErr w:type="spellEnd"/>
      <w:r w:rsidRPr="000B0ADF">
        <w:rPr>
          <w:rFonts w:asciiTheme="minorHAnsi" w:hAnsiTheme="minorHAnsi"/>
          <w:i/>
          <w:iCs/>
          <w:sz w:val="21"/>
          <w:szCs w:val="21"/>
        </w:rPr>
        <w:t xml:space="preserve">) </w:t>
      </w:r>
      <w:r w:rsidRPr="000B0ADF">
        <w:rPr>
          <w:rFonts w:asciiTheme="minorHAnsi" w:hAnsiTheme="minorHAnsi"/>
          <w:sz w:val="21"/>
          <w:szCs w:val="21"/>
        </w:rPr>
        <w:t>alpontja szerinti feltételeknek nem megfelelő társaság tekintetében merülnek fel, és amelyek a Kivitelező adóköteles jövedelmének csökkentésére alkalmasak;</w:t>
      </w:r>
    </w:p>
    <w:p w:rsidR="00542D47" w:rsidRPr="000B0ADF" w:rsidRDefault="00542D47" w:rsidP="00542D47">
      <w:pPr>
        <w:ind w:firstLine="204"/>
        <w:jc w:val="both"/>
        <w:rPr>
          <w:rFonts w:asciiTheme="minorHAnsi" w:hAnsiTheme="minorHAnsi"/>
          <w:sz w:val="21"/>
          <w:szCs w:val="21"/>
        </w:rPr>
      </w:pPr>
      <w:r w:rsidRPr="000B0ADF">
        <w:rPr>
          <w:rFonts w:asciiTheme="minorHAnsi" w:hAnsiTheme="minorHAnsi"/>
          <w:i/>
          <w:iCs/>
          <w:sz w:val="21"/>
          <w:szCs w:val="21"/>
        </w:rPr>
        <w:t xml:space="preserve">b) </w:t>
      </w:r>
      <w:r w:rsidRPr="000B0ADF">
        <w:rPr>
          <w:rFonts w:asciiTheme="minorHAnsi" w:hAnsiTheme="minorHAnsi"/>
          <w:sz w:val="21"/>
          <w:szCs w:val="21"/>
        </w:rPr>
        <w:t>a szerződés teljesítésének teljes időtartama alatt tulajdonosi szerkezetét a Megrendelő számára megismerhetővé teszi és a 143. § (3) bekezdése szerinti ügyletekről a Megrendelőt haladéktalanul értesíti.</w:t>
      </w:r>
    </w:p>
    <w:p w:rsidR="00542D47" w:rsidRPr="000B0ADF" w:rsidRDefault="00542D47" w:rsidP="00542D47">
      <w:pPr>
        <w:ind w:firstLine="204"/>
        <w:jc w:val="both"/>
        <w:rPr>
          <w:rFonts w:asciiTheme="minorHAnsi" w:hAnsiTheme="minorHAnsi"/>
          <w:sz w:val="21"/>
          <w:szCs w:val="21"/>
        </w:rPr>
      </w:pPr>
      <w:r w:rsidRPr="000B0ADF">
        <w:rPr>
          <w:rFonts w:asciiTheme="minorHAnsi" w:hAnsiTheme="minorHAnsi"/>
          <w:sz w:val="21"/>
          <w:szCs w:val="21"/>
        </w:rPr>
        <w:t>A külföldi adóilletőségű Kivitelező köteles a szerződéshez arra vonatkozó meghatalmazást csatolni, hogy az illetősége szerinti adóhatóságtól a magyar adóhatóság közvetlenül beszerezhet a Kivitelezőre vonatkozó adatokat az országok közötti jogsegély igénybevétele nélkül.</w:t>
      </w:r>
    </w:p>
    <w:p w:rsidR="00542D47" w:rsidRPr="000B0ADF" w:rsidRDefault="00542D47" w:rsidP="00427611">
      <w:pPr>
        <w:jc w:val="both"/>
        <w:rPr>
          <w:rFonts w:asciiTheme="minorHAnsi" w:hAnsiTheme="minorHAnsi"/>
          <w:sz w:val="21"/>
          <w:szCs w:val="21"/>
        </w:rPr>
      </w:pPr>
    </w:p>
    <w:p w:rsidR="004B2A00" w:rsidRDefault="00427611" w:rsidP="00427611">
      <w:pPr>
        <w:jc w:val="both"/>
        <w:rPr>
          <w:rFonts w:asciiTheme="minorHAnsi" w:hAnsiTheme="minorHAnsi"/>
          <w:sz w:val="21"/>
          <w:szCs w:val="21"/>
        </w:rPr>
      </w:pPr>
      <w:r w:rsidRPr="000B0ADF">
        <w:rPr>
          <w:rFonts w:asciiTheme="minorHAnsi" w:hAnsiTheme="minorHAnsi"/>
          <w:sz w:val="21"/>
          <w:szCs w:val="21"/>
        </w:rPr>
        <w:t>8.</w:t>
      </w:r>
      <w:r w:rsidR="00542D47" w:rsidRPr="000B0ADF">
        <w:rPr>
          <w:rFonts w:asciiTheme="minorHAnsi" w:hAnsiTheme="minorHAnsi"/>
          <w:sz w:val="21"/>
          <w:szCs w:val="21"/>
        </w:rPr>
        <w:t>10</w:t>
      </w:r>
      <w:r w:rsidRPr="000B0ADF">
        <w:rPr>
          <w:rFonts w:asciiTheme="minorHAnsi" w:hAnsiTheme="minorHAnsi"/>
          <w:sz w:val="21"/>
          <w:szCs w:val="21"/>
        </w:rPr>
        <w:t xml:space="preserve">./ A Kivitelező a szerződés aláírásával kötelezettséget vállal arra, hogy a szerződés tárgyát képező munkák megavalósulásának ellenőrzését minden olyan szervezet, hatóság, egyéb személy részére lehetővé teszi, amelyeket erre jogszabály jogosít, illetve kötelez. </w:t>
      </w:r>
    </w:p>
    <w:p w:rsidR="004B2A00" w:rsidRDefault="004B2A00" w:rsidP="00427611">
      <w:pPr>
        <w:jc w:val="both"/>
        <w:rPr>
          <w:rFonts w:asciiTheme="minorHAnsi" w:hAnsiTheme="minorHAnsi"/>
          <w:sz w:val="21"/>
          <w:szCs w:val="21"/>
        </w:rPr>
      </w:pPr>
    </w:p>
    <w:p w:rsidR="00641FB4" w:rsidRDefault="00641FB4" w:rsidP="00427611">
      <w:pPr>
        <w:jc w:val="both"/>
        <w:rPr>
          <w:rFonts w:asciiTheme="minorHAnsi" w:hAnsiTheme="minorHAnsi"/>
          <w:sz w:val="21"/>
          <w:szCs w:val="21"/>
        </w:rPr>
      </w:pPr>
      <w:r w:rsidRPr="000B0ADF">
        <w:rPr>
          <w:rFonts w:asciiTheme="minorHAnsi" w:hAnsiTheme="minorHAnsi"/>
          <w:sz w:val="21"/>
          <w:szCs w:val="21"/>
        </w:rPr>
        <w:t>8.1</w:t>
      </w:r>
      <w:r w:rsidR="00542D47" w:rsidRPr="000B0ADF">
        <w:rPr>
          <w:rFonts w:asciiTheme="minorHAnsi" w:hAnsiTheme="minorHAnsi"/>
          <w:sz w:val="21"/>
          <w:szCs w:val="21"/>
        </w:rPr>
        <w:t>1</w:t>
      </w:r>
      <w:r w:rsidRPr="000B0ADF">
        <w:rPr>
          <w:rFonts w:asciiTheme="minorHAnsi" w:hAnsiTheme="minorHAnsi"/>
          <w:sz w:val="21"/>
          <w:szCs w:val="21"/>
        </w:rPr>
        <w:t>.</w:t>
      </w:r>
      <w:r w:rsidR="006D04E6">
        <w:rPr>
          <w:rFonts w:asciiTheme="minorHAnsi" w:hAnsiTheme="minorHAnsi"/>
          <w:sz w:val="21"/>
          <w:szCs w:val="21"/>
        </w:rPr>
        <w:t>/</w:t>
      </w:r>
      <w:r w:rsidRPr="000B0ADF">
        <w:rPr>
          <w:rFonts w:asciiTheme="minorHAnsi" w:hAnsiTheme="minorHAnsi"/>
          <w:sz w:val="21"/>
          <w:szCs w:val="21"/>
        </w:rPr>
        <w:t xml:space="preserve"> A szerződő felek megáll</w:t>
      </w:r>
      <w:r w:rsidR="005E0AFB" w:rsidRPr="000B0ADF">
        <w:rPr>
          <w:rFonts w:asciiTheme="minorHAnsi" w:hAnsiTheme="minorHAnsi"/>
          <w:sz w:val="21"/>
          <w:szCs w:val="21"/>
        </w:rPr>
        <w:t>a</w:t>
      </w:r>
      <w:r w:rsidRPr="000B0ADF">
        <w:rPr>
          <w:rFonts w:asciiTheme="minorHAnsi" w:hAnsiTheme="minorHAnsi"/>
          <w:sz w:val="21"/>
          <w:szCs w:val="21"/>
        </w:rPr>
        <w:t>podnak abban, hogy kivitelező köteles a kivitelezéssel kapcsolatos dokumentumok megőrzésére</w:t>
      </w:r>
      <w:r w:rsidR="004B2A00">
        <w:rPr>
          <w:rFonts w:asciiTheme="minorHAnsi" w:hAnsiTheme="minorHAnsi"/>
          <w:sz w:val="21"/>
          <w:szCs w:val="21"/>
        </w:rPr>
        <w:t>.</w:t>
      </w:r>
    </w:p>
    <w:p w:rsidR="006D04E6" w:rsidRDefault="006D04E6"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sz w:val="21"/>
          <w:szCs w:val="21"/>
        </w:rPr>
        <w:t xml:space="preserve">A szerződő felek a jelen kivitelezési szerződést elolvasták, megértették, annak rendelkezéseit egyezően értelmezték, és azt, mint valós ügyleti akaratukkal mindenben megegyezőt, jóváhagyólag, cégszerűen írták alá. A jelen szerződés </w:t>
      </w:r>
      <w:r w:rsidR="00A960BD" w:rsidRPr="000B0ADF">
        <w:rPr>
          <w:rFonts w:asciiTheme="minorHAnsi" w:hAnsiTheme="minorHAnsi"/>
          <w:sz w:val="21"/>
          <w:szCs w:val="21"/>
        </w:rPr>
        <w:t xml:space="preserve">6 </w:t>
      </w:r>
      <w:r w:rsidRPr="000B0ADF">
        <w:rPr>
          <w:rFonts w:asciiTheme="minorHAnsi" w:hAnsiTheme="minorHAnsi"/>
          <w:sz w:val="21"/>
          <w:szCs w:val="21"/>
        </w:rPr>
        <w:t xml:space="preserve">eredeti példányban készült, melyekből </w:t>
      </w:r>
      <w:r w:rsidR="00A960BD" w:rsidRPr="000B0ADF">
        <w:rPr>
          <w:rFonts w:asciiTheme="minorHAnsi" w:hAnsiTheme="minorHAnsi"/>
          <w:sz w:val="21"/>
          <w:szCs w:val="21"/>
        </w:rPr>
        <w:t xml:space="preserve">4 </w:t>
      </w:r>
      <w:r w:rsidRPr="000B0ADF">
        <w:rPr>
          <w:rFonts w:asciiTheme="minorHAnsi" w:hAnsiTheme="minorHAnsi"/>
          <w:sz w:val="21"/>
          <w:szCs w:val="21"/>
        </w:rPr>
        <w:t>példány a Megrendelő, 2 példány a Kivitelező birtokába kerül.</w:t>
      </w:r>
    </w:p>
    <w:p w:rsidR="00427611" w:rsidRPr="000B0ADF" w:rsidRDefault="00427611" w:rsidP="00427611">
      <w:pPr>
        <w:jc w:val="both"/>
        <w:rPr>
          <w:rFonts w:asciiTheme="minorHAnsi" w:hAnsiTheme="minorHAnsi"/>
          <w:sz w:val="21"/>
          <w:szCs w:val="21"/>
        </w:rPr>
      </w:pPr>
    </w:p>
    <w:p w:rsidR="00427611" w:rsidRPr="000B0ADF" w:rsidRDefault="00427611" w:rsidP="00427611">
      <w:pPr>
        <w:jc w:val="both"/>
        <w:rPr>
          <w:rFonts w:asciiTheme="minorHAnsi" w:hAnsiTheme="minorHAnsi"/>
          <w:b/>
          <w:i/>
          <w:sz w:val="21"/>
          <w:szCs w:val="21"/>
          <w:u w:val="single"/>
        </w:rPr>
      </w:pPr>
      <w:r w:rsidRPr="000B0ADF">
        <w:rPr>
          <w:rFonts w:asciiTheme="minorHAnsi" w:hAnsiTheme="minorHAnsi"/>
          <w:b/>
          <w:i/>
          <w:sz w:val="21"/>
          <w:szCs w:val="21"/>
          <w:u w:val="single"/>
        </w:rPr>
        <w:t>Mellékletek:</w:t>
      </w:r>
    </w:p>
    <w:p w:rsidR="00427611" w:rsidRPr="000B0ADF" w:rsidRDefault="00427611" w:rsidP="0008240E">
      <w:pPr>
        <w:numPr>
          <w:ilvl w:val="0"/>
          <w:numId w:val="12"/>
        </w:numPr>
        <w:jc w:val="both"/>
        <w:rPr>
          <w:rFonts w:asciiTheme="minorHAnsi" w:hAnsiTheme="minorHAnsi"/>
          <w:sz w:val="21"/>
          <w:szCs w:val="21"/>
        </w:rPr>
      </w:pPr>
      <w:r w:rsidRPr="000B0ADF">
        <w:rPr>
          <w:rFonts w:asciiTheme="minorHAnsi" w:hAnsiTheme="minorHAnsi"/>
          <w:sz w:val="21"/>
          <w:szCs w:val="21"/>
        </w:rPr>
        <w:t>5-9./ -5.10./ pont szerinti biztosítási kötvény, illetve a biztosítási szerződések hatályban létét igazoló biztosítási díjak átutalására vonatkozó átutalási megbízás egy-egy másolati példánya</w:t>
      </w:r>
    </w:p>
    <w:p w:rsidR="0008240E" w:rsidRPr="0008240E" w:rsidRDefault="0008240E" w:rsidP="0008240E">
      <w:pPr>
        <w:pStyle w:val="Listaszerbekezds"/>
        <w:numPr>
          <w:ilvl w:val="0"/>
          <w:numId w:val="12"/>
        </w:numPr>
        <w:jc w:val="both"/>
        <w:rPr>
          <w:rFonts w:asciiTheme="minorHAnsi" w:hAnsiTheme="minorHAnsi"/>
          <w:sz w:val="21"/>
          <w:szCs w:val="21"/>
        </w:rPr>
      </w:pPr>
      <w:r w:rsidRPr="0008240E">
        <w:rPr>
          <w:rFonts w:asciiTheme="minorHAnsi" w:hAnsiTheme="minorHAnsi"/>
          <w:sz w:val="21"/>
          <w:szCs w:val="21"/>
        </w:rPr>
        <w:t xml:space="preserve">5.11./ pont szerinti </w:t>
      </w:r>
      <w:r w:rsidRPr="0008240E">
        <w:rPr>
          <w:rFonts w:asciiTheme="minorHAnsi" w:hAnsiTheme="minorHAnsi" w:cs="KHSans"/>
          <w:sz w:val="21"/>
          <w:szCs w:val="21"/>
        </w:rPr>
        <w:t>pénzügyi megvalósítási és műszaki ütemterv</w:t>
      </w:r>
    </w:p>
    <w:p w:rsidR="0008240E" w:rsidRDefault="0008240E" w:rsidP="0008240E">
      <w:pPr>
        <w:numPr>
          <w:ilvl w:val="0"/>
          <w:numId w:val="12"/>
        </w:numPr>
        <w:jc w:val="both"/>
        <w:rPr>
          <w:rFonts w:asciiTheme="minorHAnsi" w:hAnsiTheme="minorHAnsi"/>
          <w:sz w:val="21"/>
          <w:szCs w:val="21"/>
        </w:rPr>
      </w:pPr>
      <w:r w:rsidRPr="000B0ADF">
        <w:rPr>
          <w:rFonts w:asciiTheme="minorHAnsi" w:hAnsiTheme="minorHAnsi"/>
          <w:sz w:val="21"/>
          <w:szCs w:val="21"/>
        </w:rPr>
        <w:t>8.7./ pont szerinti átláthatósági nyilatkozat</w:t>
      </w:r>
    </w:p>
    <w:p w:rsidR="00427611" w:rsidRDefault="00427611" w:rsidP="00427611">
      <w:pPr>
        <w:jc w:val="both"/>
        <w:rPr>
          <w:rFonts w:asciiTheme="minorHAnsi" w:hAnsiTheme="minorHAnsi"/>
          <w:sz w:val="21"/>
          <w:szCs w:val="21"/>
        </w:rPr>
      </w:pPr>
    </w:p>
    <w:p w:rsidR="00E56643" w:rsidRPr="000B0ADF" w:rsidRDefault="00E56643" w:rsidP="00427611">
      <w:pPr>
        <w:jc w:val="both"/>
        <w:rPr>
          <w:rFonts w:asciiTheme="minorHAnsi" w:hAnsiTheme="minorHAnsi"/>
          <w:sz w:val="21"/>
          <w:szCs w:val="21"/>
        </w:rPr>
      </w:pPr>
    </w:p>
    <w:p w:rsidR="00427611" w:rsidRPr="000B0ADF" w:rsidRDefault="00427611" w:rsidP="00427611">
      <w:pPr>
        <w:jc w:val="both"/>
        <w:rPr>
          <w:rFonts w:asciiTheme="minorHAnsi" w:hAnsiTheme="minorHAnsi"/>
          <w:sz w:val="21"/>
          <w:szCs w:val="21"/>
        </w:rPr>
      </w:pPr>
      <w:r w:rsidRPr="000B0ADF">
        <w:rPr>
          <w:rFonts w:asciiTheme="minorHAnsi" w:hAnsiTheme="minorHAnsi"/>
          <w:b/>
          <w:sz w:val="21"/>
          <w:szCs w:val="21"/>
        </w:rPr>
        <w:t>KELT</w:t>
      </w:r>
      <w:proofErr w:type="gramStart"/>
      <w:r w:rsidRPr="000B0ADF">
        <w:rPr>
          <w:rFonts w:asciiTheme="minorHAnsi" w:hAnsiTheme="minorHAnsi"/>
          <w:b/>
          <w:sz w:val="21"/>
          <w:szCs w:val="21"/>
        </w:rPr>
        <w:t>:</w:t>
      </w:r>
      <w:r w:rsidRPr="000B0ADF">
        <w:rPr>
          <w:rFonts w:asciiTheme="minorHAnsi" w:hAnsiTheme="minorHAnsi"/>
          <w:sz w:val="21"/>
          <w:szCs w:val="21"/>
        </w:rPr>
        <w:t xml:space="preserve"> …</w:t>
      </w:r>
      <w:proofErr w:type="gramEnd"/>
      <w:r w:rsidRPr="000B0ADF">
        <w:rPr>
          <w:rFonts w:asciiTheme="minorHAnsi" w:hAnsiTheme="minorHAnsi"/>
          <w:sz w:val="21"/>
          <w:szCs w:val="21"/>
        </w:rPr>
        <w:t>……………………, 201</w:t>
      </w:r>
      <w:r w:rsidR="0008240E">
        <w:rPr>
          <w:rFonts w:asciiTheme="minorHAnsi" w:hAnsiTheme="minorHAnsi"/>
          <w:sz w:val="21"/>
          <w:szCs w:val="21"/>
        </w:rPr>
        <w:t>..</w:t>
      </w:r>
      <w:r w:rsidRPr="000B0ADF">
        <w:rPr>
          <w:rFonts w:asciiTheme="minorHAnsi" w:hAnsiTheme="minorHAnsi"/>
          <w:sz w:val="21"/>
          <w:szCs w:val="21"/>
        </w:rPr>
        <w:t>. év ………………. hó ………. napján</w:t>
      </w:r>
    </w:p>
    <w:p w:rsidR="00427611" w:rsidRPr="000B0ADF" w:rsidRDefault="00427611" w:rsidP="00427611">
      <w:pPr>
        <w:jc w:val="both"/>
        <w:rPr>
          <w:rFonts w:asciiTheme="minorHAnsi" w:hAnsiTheme="minorHAnsi"/>
          <w:sz w:val="21"/>
          <w:szCs w:val="21"/>
        </w:rPr>
      </w:pPr>
    </w:p>
    <w:p w:rsidR="00427611" w:rsidRPr="000B0ADF" w:rsidRDefault="00427611" w:rsidP="004832E5">
      <w:pPr>
        <w:jc w:val="center"/>
        <w:rPr>
          <w:rFonts w:asciiTheme="minorHAnsi" w:hAnsiTheme="minorHAnsi"/>
          <w:sz w:val="21"/>
          <w:szCs w:val="21"/>
        </w:rPr>
      </w:pPr>
      <w:r w:rsidRPr="000B0ADF">
        <w:rPr>
          <w:rFonts w:asciiTheme="minorHAnsi" w:hAnsiTheme="minorHAnsi"/>
          <w:sz w:val="21"/>
          <w:szCs w:val="21"/>
        </w:rPr>
        <w:t>Megrendelő képviseletében:</w:t>
      </w:r>
      <w:r w:rsidRPr="000B0ADF">
        <w:rPr>
          <w:rFonts w:asciiTheme="minorHAnsi" w:hAnsiTheme="minorHAnsi"/>
          <w:sz w:val="21"/>
          <w:szCs w:val="21"/>
        </w:rPr>
        <w:tab/>
      </w:r>
      <w:r w:rsidRPr="000B0ADF">
        <w:rPr>
          <w:rFonts w:asciiTheme="minorHAnsi" w:hAnsiTheme="minorHAnsi"/>
          <w:sz w:val="21"/>
          <w:szCs w:val="21"/>
        </w:rPr>
        <w:tab/>
      </w:r>
      <w:r w:rsidRPr="000B0ADF">
        <w:rPr>
          <w:rFonts w:asciiTheme="minorHAnsi" w:hAnsiTheme="minorHAnsi"/>
          <w:sz w:val="21"/>
          <w:szCs w:val="21"/>
        </w:rPr>
        <w:tab/>
      </w:r>
      <w:r w:rsidRPr="000B0ADF">
        <w:rPr>
          <w:rFonts w:asciiTheme="minorHAnsi" w:hAnsiTheme="minorHAnsi"/>
          <w:sz w:val="21"/>
          <w:szCs w:val="21"/>
        </w:rPr>
        <w:tab/>
        <w:t>Kivitelező képviseletében:</w:t>
      </w:r>
    </w:p>
    <w:p w:rsidR="00427611" w:rsidRPr="000B0ADF" w:rsidRDefault="00427611" w:rsidP="004832E5">
      <w:pPr>
        <w:jc w:val="center"/>
        <w:rPr>
          <w:rFonts w:asciiTheme="minorHAnsi" w:hAnsiTheme="minorHAnsi"/>
          <w:sz w:val="21"/>
          <w:szCs w:val="21"/>
        </w:rPr>
      </w:pPr>
    </w:p>
    <w:p w:rsidR="00427611" w:rsidRPr="000B0ADF" w:rsidRDefault="00427611" w:rsidP="004832E5">
      <w:pPr>
        <w:jc w:val="center"/>
        <w:rPr>
          <w:rFonts w:asciiTheme="minorHAnsi" w:hAnsiTheme="minorHAnsi"/>
          <w:sz w:val="21"/>
          <w:szCs w:val="21"/>
        </w:rPr>
      </w:pPr>
      <w:r w:rsidRPr="000B0ADF">
        <w:rPr>
          <w:rFonts w:asciiTheme="minorHAnsi" w:hAnsiTheme="minorHAnsi"/>
          <w:sz w:val="21"/>
          <w:szCs w:val="21"/>
        </w:rPr>
        <w:t>………………</w:t>
      </w:r>
      <w:r w:rsidR="004832E5" w:rsidRPr="000B0ADF">
        <w:rPr>
          <w:rFonts w:asciiTheme="minorHAnsi" w:hAnsiTheme="minorHAnsi"/>
          <w:sz w:val="21"/>
          <w:szCs w:val="21"/>
        </w:rPr>
        <w:t>………….</w:t>
      </w:r>
      <w:r w:rsidRPr="000B0ADF">
        <w:rPr>
          <w:rFonts w:asciiTheme="minorHAnsi" w:hAnsiTheme="minorHAnsi"/>
          <w:sz w:val="21"/>
          <w:szCs w:val="21"/>
        </w:rPr>
        <w:t>…………….</w:t>
      </w:r>
      <w:r w:rsidRPr="000B0ADF">
        <w:rPr>
          <w:rFonts w:asciiTheme="minorHAnsi" w:hAnsiTheme="minorHAnsi"/>
          <w:sz w:val="21"/>
          <w:szCs w:val="21"/>
        </w:rPr>
        <w:tab/>
      </w:r>
      <w:r w:rsidRPr="000B0ADF">
        <w:rPr>
          <w:rFonts w:asciiTheme="minorHAnsi" w:hAnsiTheme="minorHAnsi"/>
          <w:sz w:val="21"/>
          <w:szCs w:val="21"/>
        </w:rPr>
        <w:tab/>
      </w:r>
      <w:r w:rsidRPr="000B0ADF">
        <w:rPr>
          <w:rFonts w:asciiTheme="minorHAnsi" w:hAnsiTheme="minorHAnsi"/>
          <w:sz w:val="21"/>
          <w:szCs w:val="21"/>
        </w:rPr>
        <w:tab/>
      </w:r>
      <w:r w:rsidRPr="000B0ADF">
        <w:rPr>
          <w:rFonts w:asciiTheme="minorHAnsi" w:hAnsiTheme="minorHAnsi"/>
          <w:sz w:val="21"/>
          <w:szCs w:val="21"/>
        </w:rPr>
        <w:tab/>
        <w:t>………………………………..</w:t>
      </w:r>
    </w:p>
    <w:p w:rsidR="00427611" w:rsidRPr="000B0ADF" w:rsidRDefault="00F47FD5" w:rsidP="00F47FD5">
      <w:pPr>
        <w:ind w:firstLine="708"/>
        <w:rPr>
          <w:rFonts w:asciiTheme="minorHAnsi" w:hAnsiTheme="minorHAnsi"/>
          <w:b/>
          <w:sz w:val="21"/>
          <w:szCs w:val="21"/>
        </w:rPr>
      </w:pPr>
      <w:r w:rsidRPr="000B0ADF">
        <w:rPr>
          <w:rFonts w:asciiTheme="minorHAnsi" w:hAnsiTheme="minorHAnsi"/>
          <w:i/>
          <w:iCs/>
          <w:spacing w:val="-6"/>
          <w:sz w:val="21"/>
          <w:szCs w:val="21"/>
        </w:rPr>
        <w:t xml:space="preserve">            </w:t>
      </w:r>
      <w:r w:rsidR="004832E5" w:rsidRPr="000B0ADF">
        <w:rPr>
          <w:rFonts w:asciiTheme="minorHAnsi" w:hAnsiTheme="minorHAnsi"/>
          <w:i/>
          <w:iCs/>
          <w:spacing w:val="-6"/>
          <w:sz w:val="21"/>
          <w:szCs w:val="21"/>
        </w:rPr>
        <w:t xml:space="preserve">Dr. Zsombok </w:t>
      </w:r>
      <w:proofErr w:type="gramStart"/>
      <w:r w:rsidR="004832E5" w:rsidRPr="000B0ADF">
        <w:rPr>
          <w:rFonts w:asciiTheme="minorHAnsi" w:hAnsiTheme="minorHAnsi"/>
          <w:i/>
          <w:iCs/>
          <w:spacing w:val="-6"/>
          <w:sz w:val="21"/>
          <w:szCs w:val="21"/>
        </w:rPr>
        <w:t>László</w:t>
      </w:r>
      <w:r w:rsidR="00427611" w:rsidRPr="000B0ADF">
        <w:rPr>
          <w:rFonts w:asciiTheme="minorHAnsi" w:hAnsiTheme="minorHAnsi"/>
          <w:b/>
          <w:sz w:val="21"/>
          <w:szCs w:val="21"/>
        </w:rPr>
        <w:tab/>
      </w:r>
      <w:r w:rsidR="004832E5" w:rsidRPr="000B0ADF">
        <w:rPr>
          <w:rFonts w:asciiTheme="minorHAnsi" w:hAnsiTheme="minorHAnsi"/>
          <w:b/>
          <w:sz w:val="21"/>
          <w:szCs w:val="21"/>
        </w:rPr>
        <w:t xml:space="preserve">        </w:t>
      </w:r>
      <w:r w:rsidR="001D3790" w:rsidRPr="000B0ADF">
        <w:rPr>
          <w:rFonts w:asciiTheme="minorHAnsi" w:hAnsiTheme="minorHAnsi"/>
          <w:b/>
          <w:sz w:val="21"/>
          <w:szCs w:val="21"/>
        </w:rPr>
        <w:t xml:space="preserve">    </w:t>
      </w:r>
      <w:r w:rsidR="00427611" w:rsidRPr="000B0ADF">
        <w:rPr>
          <w:rFonts w:asciiTheme="minorHAnsi" w:hAnsiTheme="minorHAnsi"/>
          <w:b/>
          <w:sz w:val="21"/>
          <w:szCs w:val="21"/>
        </w:rPr>
        <w:tab/>
        <w:t xml:space="preserve">       </w:t>
      </w:r>
      <w:r w:rsidR="00427611" w:rsidRPr="000B0ADF">
        <w:rPr>
          <w:rFonts w:asciiTheme="minorHAnsi" w:hAnsiTheme="minorHAnsi"/>
          <w:b/>
          <w:sz w:val="21"/>
          <w:szCs w:val="21"/>
        </w:rPr>
        <w:tab/>
        <w:t xml:space="preserve">  </w:t>
      </w:r>
      <w:r w:rsidRPr="000B0ADF">
        <w:rPr>
          <w:rFonts w:asciiTheme="minorHAnsi" w:hAnsiTheme="minorHAnsi"/>
          <w:b/>
          <w:sz w:val="21"/>
          <w:szCs w:val="21"/>
        </w:rPr>
        <w:t xml:space="preserve">                             </w:t>
      </w:r>
      <w:r w:rsidR="00427611" w:rsidRPr="000B0ADF">
        <w:rPr>
          <w:rFonts w:asciiTheme="minorHAnsi" w:hAnsiTheme="minorHAnsi"/>
          <w:b/>
          <w:sz w:val="21"/>
          <w:szCs w:val="21"/>
        </w:rPr>
        <w:tab/>
        <w:t xml:space="preserve">      név</w:t>
      </w:r>
      <w:proofErr w:type="gramEnd"/>
    </w:p>
    <w:p w:rsidR="00427611" w:rsidRPr="000B0ADF" w:rsidRDefault="00427611" w:rsidP="00F47FD5">
      <w:pPr>
        <w:ind w:firstLine="708"/>
        <w:rPr>
          <w:rFonts w:asciiTheme="minorHAnsi" w:hAnsiTheme="minorHAnsi"/>
          <w:sz w:val="21"/>
          <w:szCs w:val="21"/>
        </w:rPr>
      </w:pPr>
      <w:r w:rsidRPr="000B0ADF">
        <w:rPr>
          <w:rFonts w:asciiTheme="minorHAnsi" w:hAnsiTheme="minorHAnsi"/>
          <w:sz w:val="21"/>
          <w:szCs w:val="21"/>
        </w:rPr>
        <w:tab/>
      </w:r>
      <w:proofErr w:type="gramStart"/>
      <w:r w:rsidR="00F47FD5" w:rsidRPr="000B0ADF">
        <w:rPr>
          <w:rFonts w:asciiTheme="minorHAnsi" w:hAnsiTheme="minorHAnsi"/>
          <w:i/>
          <w:iCs/>
          <w:spacing w:val="-6"/>
          <w:sz w:val="21"/>
          <w:szCs w:val="21"/>
        </w:rPr>
        <w:t>polgármester</w:t>
      </w:r>
      <w:proofErr w:type="gramEnd"/>
      <w:r w:rsidR="00F47FD5" w:rsidRPr="000B0ADF">
        <w:rPr>
          <w:rFonts w:asciiTheme="minorHAnsi" w:hAnsiTheme="minorHAnsi"/>
          <w:b/>
          <w:sz w:val="21"/>
          <w:szCs w:val="21"/>
        </w:rPr>
        <w:tab/>
      </w:r>
      <w:r w:rsidRPr="000B0ADF">
        <w:rPr>
          <w:rFonts w:asciiTheme="minorHAnsi" w:hAnsiTheme="minorHAnsi"/>
          <w:sz w:val="21"/>
          <w:szCs w:val="21"/>
        </w:rPr>
        <w:tab/>
      </w:r>
      <w:r w:rsidRPr="000B0ADF">
        <w:rPr>
          <w:rFonts w:asciiTheme="minorHAnsi" w:hAnsiTheme="minorHAnsi"/>
          <w:sz w:val="21"/>
          <w:szCs w:val="21"/>
        </w:rPr>
        <w:tab/>
        <w:t xml:space="preserve">    </w:t>
      </w:r>
      <w:r w:rsidRPr="000B0ADF">
        <w:rPr>
          <w:rFonts w:asciiTheme="minorHAnsi" w:hAnsiTheme="minorHAnsi"/>
          <w:sz w:val="21"/>
          <w:szCs w:val="21"/>
        </w:rPr>
        <w:tab/>
      </w:r>
      <w:r w:rsidRPr="000B0ADF">
        <w:rPr>
          <w:rFonts w:asciiTheme="minorHAnsi" w:hAnsiTheme="minorHAnsi"/>
          <w:sz w:val="21"/>
          <w:szCs w:val="21"/>
        </w:rPr>
        <w:tab/>
      </w:r>
      <w:r w:rsidRPr="000B0ADF">
        <w:rPr>
          <w:rFonts w:asciiTheme="minorHAnsi" w:hAnsiTheme="minorHAnsi"/>
          <w:sz w:val="21"/>
          <w:szCs w:val="21"/>
        </w:rPr>
        <w:tab/>
        <w:t xml:space="preserve">    titulus</w:t>
      </w:r>
    </w:p>
    <w:p w:rsidR="004832E5" w:rsidRPr="000B0ADF" w:rsidRDefault="004832E5" w:rsidP="00427611">
      <w:pPr>
        <w:rPr>
          <w:rFonts w:asciiTheme="minorHAnsi" w:hAnsiTheme="minorHAnsi"/>
          <w:i/>
          <w:iCs/>
          <w:spacing w:val="-6"/>
          <w:sz w:val="21"/>
          <w:szCs w:val="21"/>
        </w:rPr>
      </w:pPr>
    </w:p>
    <w:p w:rsidR="004832E5" w:rsidRPr="000B0ADF" w:rsidRDefault="004832E5" w:rsidP="00427611">
      <w:pPr>
        <w:rPr>
          <w:rFonts w:asciiTheme="minorHAnsi" w:hAnsiTheme="minorHAnsi"/>
          <w:i/>
          <w:iCs/>
          <w:spacing w:val="-6"/>
          <w:sz w:val="21"/>
          <w:szCs w:val="21"/>
        </w:rPr>
      </w:pPr>
      <w:r w:rsidRPr="000B0ADF">
        <w:rPr>
          <w:rFonts w:asciiTheme="minorHAnsi" w:hAnsiTheme="minorHAnsi"/>
          <w:i/>
          <w:iCs/>
          <w:spacing w:val="-6"/>
          <w:sz w:val="21"/>
          <w:szCs w:val="21"/>
        </w:rPr>
        <w:lastRenderedPageBreak/>
        <w:t xml:space="preserve">Jogi  ellenjegyző: Dr. Urbán </w:t>
      </w:r>
      <w:proofErr w:type="gramStart"/>
      <w:r w:rsidRPr="000B0ADF">
        <w:rPr>
          <w:rFonts w:asciiTheme="minorHAnsi" w:hAnsiTheme="minorHAnsi"/>
          <w:i/>
          <w:iCs/>
          <w:spacing w:val="-6"/>
          <w:sz w:val="21"/>
          <w:szCs w:val="21"/>
        </w:rPr>
        <w:t>Hajnalka jegyző</w:t>
      </w:r>
      <w:proofErr w:type="gramEnd"/>
      <w:r w:rsidRPr="000B0ADF">
        <w:rPr>
          <w:rFonts w:asciiTheme="minorHAnsi" w:hAnsiTheme="minorHAnsi"/>
          <w:i/>
          <w:iCs/>
          <w:spacing w:val="-6"/>
          <w:sz w:val="21"/>
          <w:szCs w:val="21"/>
        </w:rPr>
        <w:t>: …………………………………….</w:t>
      </w:r>
    </w:p>
    <w:p w:rsidR="004832E5" w:rsidRPr="000B0ADF" w:rsidRDefault="004832E5" w:rsidP="00427611">
      <w:pPr>
        <w:rPr>
          <w:rFonts w:asciiTheme="minorHAnsi" w:hAnsiTheme="minorHAnsi"/>
          <w:i/>
          <w:iCs/>
          <w:spacing w:val="-6"/>
          <w:sz w:val="21"/>
          <w:szCs w:val="21"/>
        </w:rPr>
      </w:pPr>
    </w:p>
    <w:p w:rsidR="004832E5" w:rsidRPr="000B0ADF" w:rsidRDefault="004832E5" w:rsidP="00427611">
      <w:pPr>
        <w:rPr>
          <w:rFonts w:asciiTheme="minorHAnsi" w:hAnsiTheme="minorHAnsi"/>
          <w:i/>
          <w:iCs/>
          <w:spacing w:val="-6"/>
          <w:sz w:val="21"/>
          <w:szCs w:val="21"/>
        </w:rPr>
      </w:pPr>
    </w:p>
    <w:p w:rsidR="00427611" w:rsidRPr="000B0ADF" w:rsidRDefault="004832E5" w:rsidP="00427611">
      <w:pPr>
        <w:rPr>
          <w:rFonts w:asciiTheme="minorHAnsi" w:hAnsiTheme="minorHAnsi"/>
          <w:i/>
          <w:iCs/>
          <w:spacing w:val="-6"/>
          <w:sz w:val="21"/>
          <w:szCs w:val="21"/>
        </w:rPr>
      </w:pPr>
      <w:r w:rsidRPr="000B0ADF">
        <w:rPr>
          <w:rFonts w:asciiTheme="minorHAnsi" w:hAnsiTheme="minorHAnsi"/>
          <w:i/>
          <w:iCs/>
          <w:spacing w:val="-6"/>
          <w:sz w:val="21"/>
          <w:szCs w:val="21"/>
        </w:rPr>
        <w:t>Pénzügyi ellenjegyző: Forgách Tamás gazdasági vezető</w:t>
      </w:r>
      <w:proofErr w:type="gramStart"/>
      <w:r w:rsidRPr="000B0ADF">
        <w:rPr>
          <w:rFonts w:asciiTheme="minorHAnsi" w:hAnsiTheme="minorHAnsi"/>
          <w:i/>
          <w:iCs/>
          <w:spacing w:val="-6"/>
          <w:sz w:val="21"/>
          <w:szCs w:val="21"/>
        </w:rPr>
        <w:t>: …</w:t>
      </w:r>
      <w:proofErr w:type="gramEnd"/>
      <w:r w:rsidRPr="000B0ADF">
        <w:rPr>
          <w:rFonts w:asciiTheme="minorHAnsi" w:hAnsiTheme="minorHAnsi"/>
          <w:i/>
          <w:iCs/>
          <w:spacing w:val="-6"/>
          <w:sz w:val="21"/>
          <w:szCs w:val="21"/>
        </w:rPr>
        <w:t>………………………………….</w:t>
      </w:r>
    </w:p>
    <w:p w:rsidR="004832E5" w:rsidRPr="000B0ADF" w:rsidRDefault="004832E5" w:rsidP="00427611">
      <w:pPr>
        <w:rPr>
          <w:rFonts w:asciiTheme="minorHAnsi" w:hAnsiTheme="minorHAnsi"/>
          <w:sz w:val="21"/>
          <w:szCs w:val="21"/>
        </w:rPr>
      </w:pPr>
    </w:p>
    <w:p w:rsidR="00F47FD5" w:rsidRPr="000B0ADF" w:rsidRDefault="00F47FD5" w:rsidP="00F47FD5">
      <w:pPr>
        <w:jc w:val="center"/>
        <w:rPr>
          <w:rFonts w:asciiTheme="minorHAnsi" w:hAnsiTheme="minorHAnsi"/>
          <w:sz w:val="21"/>
          <w:szCs w:val="21"/>
        </w:rPr>
      </w:pPr>
    </w:p>
    <w:p w:rsidR="005E0AFB" w:rsidRPr="000B0ADF" w:rsidRDefault="005E0AFB" w:rsidP="00A87B12">
      <w:pPr>
        <w:jc w:val="center"/>
        <w:rPr>
          <w:rFonts w:asciiTheme="minorHAnsi" w:hAnsiTheme="minorHAnsi"/>
          <w:b/>
          <w:sz w:val="21"/>
          <w:szCs w:val="21"/>
        </w:rPr>
      </w:pPr>
    </w:p>
    <w:p w:rsidR="00A87B12" w:rsidRPr="000B0ADF" w:rsidRDefault="00A87B12" w:rsidP="00A87B12">
      <w:pPr>
        <w:jc w:val="center"/>
        <w:rPr>
          <w:rFonts w:asciiTheme="minorHAnsi" w:hAnsiTheme="minorHAnsi"/>
          <w:b/>
          <w:sz w:val="21"/>
          <w:szCs w:val="21"/>
        </w:rPr>
      </w:pPr>
      <w:r w:rsidRPr="000B0ADF">
        <w:rPr>
          <w:rFonts w:asciiTheme="minorHAnsi" w:hAnsiTheme="minorHAnsi"/>
          <w:b/>
          <w:sz w:val="21"/>
          <w:szCs w:val="21"/>
        </w:rPr>
        <w:t>NYILATKOZAT</w:t>
      </w:r>
      <w:r w:rsidR="005E0AFB" w:rsidRPr="000B0ADF">
        <w:rPr>
          <w:rFonts w:asciiTheme="minorHAnsi" w:hAnsiTheme="minorHAnsi"/>
          <w:b/>
          <w:sz w:val="21"/>
          <w:szCs w:val="21"/>
        </w:rPr>
        <w:t xml:space="preserve"> átláthatóságról</w:t>
      </w:r>
    </w:p>
    <w:p w:rsidR="00A87B12" w:rsidRPr="000B0ADF" w:rsidRDefault="00A87B12" w:rsidP="00A87B12">
      <w:pPr>
        <w:rPr>
          <w:rFonts w:asciiTheme="minorHAnsi" w:hAnsiTheme="minorHAnsi"/>
          <w:sz w:val="21"/>
          <w:szCs w:val="21"/>
        </w:rPr>
      </w:pPr>
    </w:p>
    <w:p w:rsidR="00A87B12" w:rsidRPr="000B0ADF" w:rsidRDefault="00A87B12" w:rsidP="00A87B12">
      <w:pPr>
        <w:jc w:val="both"/>
        <w:rPr>
          <w:rFonts w:asciiTheme="minorHAnsi" w:hAnsiTheme="minorHAnsi"/>
          <w:sz w:val="21"/>
          <w:szCs w:val="21"/>
        </w:rPr>
      </w:pPr>
      <w:proofErr w:type="gramStart"/>
      <w:r w:rsidRPr="000B0ADF">
        <w:rPr>
          <w:rFonts w:asciiTheme="minorHAnsi" w:hAnsiTheme="minorHAnsi"/>
          <w:sz w:val="21"/>
          <w:szCs w:val="21"/>
        </w:rPr>
        <w:t>Alulírott ……………………………………………….….………….………………(név, szül. idő, lakcím) mint a(z)………………………………………………………………(ajánlattevő jogi személy/jogi személyiséggel nem rendelkező szervezet</w:t>
      </w:r>
      <w:r w:rsidRPr="000B0ADF">
        <w:rPr>
          <w:rStyle w:val="Lbjegyzet-hivatkozs"/>
          <w:rFonts w:asciiTheme="minorHAnsi" w:hAnsiTheme="minorHAnsi"/>
          <w:sz w:val="21"/>
          <w:szCs w:val="21"/>
        </w:rPr>
        <w:footnoteReference w:id="2"/>
      </w:r>
      <w:r w:rsidRPr="000B0ADF">
        <w:rPr>
          <w:rFonts w:asciiTheme="minorHAnsi" w:hAnsiTheme="minorHAnsi"/>
          <w:sz w:val="21"/>
          <w:szCs w:val="21"/>
        </w:rPr>
        <w:t xml:space="preserve"> neve) képviselője, ezennel büntetőjogi felelősségem tudatában az alábbi nyilatkozatot teszem az alábbi tárgyú ajánlatkérés/megrendelés teljesítésére vonatkozó szerződés megkötéséhez/megrendelés teljesítéséhez:</w:t>
      </w:r>
      <w:proofErr w:type="gramEnd"/>
    </w:p>
    <w:p w:rsidR="00A87B12" w:rsidRPr="000B0ADF" w:rsidRDefault="00A87B12" w:rsidP="00A87B12">
      <w:pPr>
        <w:jc w:val="both"/>
        <w:rPr>
          <w:rFonts w:asciiTheme="minorHAnsi" w:hAnsiTheme="minorHAnsi"/>
          <w:sz w:val="21"/>
          <w:szCs w:val="21"/>
        </w:rPr>
      </w:pPr>
    </w:p>
    <w:p w:rsidR="00A87B12" w:rsidRPr="00E33DA0" w:rsidRDefault="00A87B12" w:rsidP="00A87B12">
      <w:pPr>
        <w:jc w:val="both"/>
        <w:rPr>
          <w:rFonts w:asciiTheme="minorHAnsi" w:hAnsiTheme="minorHAnsi"/>
          <w:b/>
          <w:sz w:val="21"/>
          <w:szCs w:val="21"/>
        </w:rPr>
      </w:pPr>
      <w:r w:rsidRPr="00E33DA0">
        <w:rPr>
          <w:rFonts w:asciiTheme="minorHAnsi" w:hAnsiTheme="minorHAnsi"/>
          <w:b/>
          <w:sz w:val="21"/>
          <w:szCs w:val="21"/>
        </w:rPr>
        <w:t>Ajánlatkérés adatai:</w:t>
      </w:r>
    </w:p>
    <w:p w:rsidR="00A87B12" w:rsidRPr="00E33DA0" w:rsidRDefault="00A87B12" w:rsidP="00A87B12">
      <w:pPr>
        <w:widowControl w:val="0"/>
        <w:numPr>
          <w:ilvl w:val="0"/>
          <w:numId w:val="7"/>
        </w:numPr>
        <w:autoSpaceDE w:val="0"/>
        <w:autoSpaceDN w:val="0"/>
        <w:adjustRightInd w:val="0"/>
        <w:jc w:val="both"/>
        <w:rPr>
          <w:rFonts w:asciiTheme="minorHAnsi" w:hAnsiTheme="minorHAnsi"/>
          <w:sz w:val="21"/>
          <w:szCs w:val="21"/>
        </w:rPr>
      </w:pPr>
      <w:r w:rsidRPr="00E33DA0">
        <w:rPr>
          <w:rFonts w:asciiTheme="minorHAnsi" w:hAnsiTheme="minorHAnsi"/>
          <w:sz w:val="21"/>
          <w:szCs w:val="21"/>
        </w:rPr>
        <w:t xml:space="preserve">Ajánlatkérő megnevezése, székhelye: </w:t>
      </w:r>
      <w:r w:rsidR="005E0AFB" w:rsidRPr="00E33DA0">
        <w:rPr>
          <w:rFonts w:asciiTheme="minorHAnsi" w:hAnsiTheme="minorHAnsi" w:cs="Arial"/>
          <w:bCs/>
          <w:sz w:val="21"/>
          <w:szCs w:val="21"/>
        </w:rPr>
        <w:t xml:space="preserve">Monor Város Önkormányzata, </w:t>
      </w:r>
      <w:r w:rsidR="005E0AFB" w:rsidRPr="00E33DA0">
        <w:rPr>
          <w:rFonts w:asciiTheme="minorHAnsi" w:hAnsiTheme="minorHAnsi" w:cs="Arial"/>
          <w:sz w:val="21"/>
          <w:szCs w:val="21"/>
        </w:rPr>
        <w:t>2200 Monor, Kossuth L. u. 78-80.</w:t>
      </w:r>
    </w:p>
    <w:p w:rsidR="00591BA0" w:rsidRPr="00E33DA0" w:rsidRDefault="00A87B12" w:rsidP="00591BA0">
      <w:pPr>
        <w:widowControl w:val="0"/>
        <w:numPr>
          <w:ilvl w:val="0"/>
          <w:numId w:val="7"/>
        </w:numPr>
        <w:autoSpaceDE w:val="0"/>
        <w:autoSpaceDN w:val="0"/>
        <w:adjustRightInd w:val="0"/>
        <w:jc w:val="both"/>
        <w:rPr>
          <w:rFonts w:asciiTheme="minorHAnsi" w:hAnsiTheme="minorHAnsi"/>
          <w:sz w:val="21"/>
          <w:szCs w:val="21"/>
        </w:rPr>
      </w:pPr>
      <w:r w:rsidRPr="00E33DA0">
        <w:rPr>
          <w:rFonts w:asciiTheme="minorHAnsi" w:hAnsiTheme="minorHAnsi"/>
          <w:sz w:val="21"/>
          <w:szCs w:val="21"/>
        </w:rPr>
        <w:t>Ajánlattevő megnevezése, székhelye, adószáma</w:t>
      </w:r>
      <w:proofErr w:type="gramStart"/>
      <w:r w:rsidRPr="00E33DA0">
        <w:rPr>
          <w:rFonts w:asciiTheme="minorHAnsi" w:hAnsiTheme="minorHAnsi"/>
          <w:sz w:val="21"/>
          <w:szCs w:val="21"/>
        </w:rPr>
        <w:t>: …</w:t>
      </w:r>
      <w:proofErr w:type="gramEnd"/>
      <w:r w:rsidRPr="00E33DA0">
        <w:rPr>
          <w:rFonts w:asciiTheme="minorHAnsi" w:hAnsiTheme="minorHAnsi"/>
          <w:sz w:val="21"/>
          <w:szCs w:val="21"/>
        </w:rPr>
        <w:t>……………………………………………</w:t>
      </w:r>
      <w:r w:rsidR="00591BA0" w:rsidRPr="00E33DA0">
        <w:rPr>
          <w:rFonts w:asciiTheme="minorHAnsi" w:hAnsiTheme="minorHAnsi"/>
          <w:sz w:val="21"/>
          <w:szCs w:val="21"/>
        </w:rPr>
        <w:t xml:space="preserve"> </w:t>
      </w:r>
    </w:p>
    <w:p w:rsidR="00591BA0" w:rsidRPr="00E33DA0" w:rsidRDefault="00A87B12" w:rsidP="00591BA0">
      <w:pPr>
        <w:widowControl w:val="0"/>
        <w:numPr>
          <w:ilvl w:val="0"/>
          <w:numId w:val="7"/>
        </w:numPr>
        <w:autoSpaceDE w:val="0"/>
        <w:autoSpaceDN w:val="0"/>
        <w:adjustRightInd w:val="0"/>
        <w:jc w:val="both"/>
        <w:rPr>
          <w:rFonts w:asciiTheme="minorHAnsi" w:hAnsiTheme="minorHAnsi"/>
          <w:sz w:val="21"/>
          <w:szCs w:val="21"/>
        </w:rPr>
      </w:pPr>
      <w:r w:rsidRPr="00E33DA0">
        <w:rPr>
          <w:rFonts w:asciiTheme="minorHAnsi" w:hAnsiTheme="minorHAnsi"/>
          <w:sz w:val="21"/>
          <w:szCs w:val="21"/>
        </w:rPr>
        <w:t xml:space="preserve">Ajánlatkérés (szerződés/megrendelés) tárgya: </w:t>
      </w:r>
      <w:r w:rsidR="00591BA0" w:rsidRPr="00E33DA0">
        <w:rPr>
          <w:rFonts w:asciiTheme="minorHAnsi" w:eastAsia="Calibri" w:hAnsiTheme="minorHAnsi" w:cs="CIDFont+F1"/>
          <w:sz w:val="21"/>
          <w:szCs w:val="21"/>
        </w:rPr>
        <w:t>Monor, Petőfi Sándor u. 34. sz. (</w:t>
      </w:r>
      <w:proofErr w:type="spellStart"/>
      <w:r w:rsidR="00591BA0" w:rsidRPr="00E33DA0">
        <w:rPr>
          <w:rFonts w:asciiTheme="minorHAnsi" w:eastAsia="Calibri" w:hAnsiTheme="minorHAnsi" w:cs="CIDFont+F1"/>
          <w:sz w:val="21"/>
          <w:szCs w:val="21"/>
        </w:rPr>
        <w:t>hrsz</w:t>
      </w:r>
      <w:proofErr w:type="spellEnd"/>
      <w:r w:rsidR="00591BA0" w:rsidRPr="00E33DA0">
        <w:rPr>
          <w:rFonts w:asciiTheme="minorHAnsi" w:eastAsia="Calibri" w:hAnsiTheme="minorHAnsi" w:cs="CIDFont+F1"/>
          <w:sz w:val="21"/>
          <w:szCs w:val="21"/>
        </w:rPr>
        <w:t xml:space="preserve">: 2594) alatti telken KLIK irodaház épület átalakításának építési kivitelezési munkái </w:t>
      </w:r>
      <w:r w:rsidR="00591BA0" w:rsidRPr="00E33DA0">
        <w:rPr>
          <w:rFonts w:asciiTheme="minorHAnsi" w:hAnsiTheme="minorHAnsi"/>
          <w:sz w:val="21"/>
          <w:szCs w:val="21"/>
        </w:rPr>
        <w:t>a kapcsolódó munkákkal együtt, az alábbi szakágakban:</w:t>
      </w:r>
    </w:p>
    <w:p w:rsidR="00591BA0" w:rsidRPr="00E33DA0" w:rsidRDefault="00591BA0" w:rsidP="00591BA0">
      <w:pPr>
        <w:pStyle w:val="Listaszerbekezds"/>
        <w:numPr>
          <w:ilvl w:val="0"/>
          <w:numId w:val="10"/>
        </w:numPr>
        <w:ind w:left="993" w:hanging="284"/>
        <w:jc w:val="both"/>
        <w:rPr>
          <w:rFonts w:asciiTheme="minorHAnsi" w:hAnsiTheme="minorHAnsi"/>
          <w:sz w:val="21"/>
          <w:szCs w:val="21"/>
        </w:rPr>
      </w:pPr>
      <w:r w:rsidRPr="00E33DA0">
        <w:rPr>
          <w:rFonts w:asciiTheme="minorHAnsi" w:hAnsiTheme="minorHAnsi"/>
          <w:sz w:val="21"/>
          <w:szCs w:val="21"/>
        </w:rPr>
        <w:t>építészeti munkák</w:t>
      </w:r>
    </w:p>
    <w:p w:rsidR="00591BA0" w:rsidRPr="00E33DA0" w:rsidRDefault="00591BA0" w:rsidP="00591BA0">
      <w:pPr>
        <w:pStyle w:val="Listaszerbekezds"/>
        <w:numPr>
          <w:ilvl w:val="0"/>
          <w:numId w:val="10"/>
        </w:numPr>
        <w:ind w:left="993" w:hanging="284"/>
        <w:jc w:val="both"/>
        <w:rPr>
          <w:rFonts w:asciiTheme="minorHAnsi" w:hAnsiTheme="minorHAnsi"/>
          <w:sz w:val="21"/>
          <w:szCs w:val="21"/>
        </w:rPr>
      </w:pPr>
      <w:r w:rsidRPr="00E33DA0">
        <w:rPr>
          <w:rFonts w:asciiTheme="minorHAnsi" w:hAnsiTheme="minorHAnsi"/>
          <w:sz w:val="21"/>
          <w:szCs w:val="21"/>
        </w:rPr>
        <w:t>statikai munkák</w:t>
      </w:r>
    </w:p>
    <w:p w:rsidR="00591BA0" w:rsidRPr="00E33DA0" w:rsidRDefault="00591BA0" w:rsidP="00591BA0">
      <w:pPr>
        <w:pStyle w:val="Listaszerbekezds"/>
        <w:numPr>
          <w:ilvl w:val="0"/>
          <w:numId w:val="10"/>
        </w:numPr>
        <w:ind w:left="993" w:hanging="284"/>
        <w:jc w:val="both"/>
        <w:rPr>
          <w:rFonts w:asciiTheme="minorHAnsi" w:hAnsiTheme="minorHAnsi"/>
          <w:sz w:val="21"/>
          <w:szCs w:val="21"/>
        </w:rPr>
      </w:pPr>
      <w:r w:rsidRPr="00E33DA0">
        <w:rPr>
          <w:rFonts w:asciiTheme="minorHAnsi" w:hAnsiTheme="minorHAnsi"/>
          <w:sz w:val="21"/>
          <w:szCs w:val="21"/>
        </w:rPr>
        <w:t>épületgépészet</w:t>
      </w:r>
    </w:p>
    <w:p w:rsidR="00A87B12" w:rsidRPr="006F4415" w:rsidRDefault="00591BA0" w:rsidP="00591BA0">
      <w:pPr>
        <w:pStyle w:val="Listaszerbekezds"/>
        <w:numPr>
          <w:ilvl w:val="0"/>
          <w:numId w:val="10"/>
        </w:numPr>
        <w:ind w:left="993" w:hanging="284"/>
        <w:jc w:val="both"/>
        <w:rPr>
          <w:rFonts w:asciiTheme="minorHAnsi" w:hAnsiTheme="minorHAnsi"/>
          <w:sz w:val="21"/>
          <w:szCs w:val="21"/>
        </w:rPr>
      </w:pPr>
      <w:r w:rsidRPr="006F4415">
        <w:rPr>
          <w:rFonts w:asciiTheme="minorHAnsi" w:hAnsiTheme="minorHAnsi"/>
          <w:sz w:val="21"/>
          <w:szCs w:val="21"/>
        </w:rPr>
        <w:t>épületvillamosság.</w:t>
      </w:r>
    </w:p>
    <w:p w:rsidR="00A87B12" w:rsidRPr="000B0ADF" w:rsidRDefault="00A87B12" w:rsidP="00A87B12">
      <w:pPr>
        <w:jc w:val="both"/>
        <w:rPr>
          <w:rFonts w:asciiTheme="minorHAnsi" w:hAnsiTheme="minorHAnsi"/>
          <w:sz w:val="21"/>
          <w:szCs w:val="21"/>
        </w:rPr>
      </w:pPr>
    </w:p>
    <w:p w:rsidR="00A87B12" w:rsidRPr="000B0ADF" w:rsidRDefault="00A87B12" w:rsidP="00A87B12">
      <w:pPr>
        <w:jc w:val="both"/>
        <w:rPr>
          <w:rFonts w:asciiTheme="minorHAnsi" w:hAnsiTheme="minorHAnsi"/>
          <w:sz w:val="21"/>
          <w:szCs w:val="21"/>
        </w:rPr>
      </w:pPr>
      <w:r w:rsidRPr="000B0ADF">
        <w:rPr>
          <w:rFonts w:asciiTheme="minorHAnsi" w:hAnsiTheme="minorHAnsi"/>
          <w:sz w:val="21"/>
          <w:szCs w:val="21"/>
        </w:rPr>
        <w:t xml:space="preserve">Nyilatkozom, hogy az általam képviselt ajánlattevő (továbbiakban: szervezet) a nemzeti vagyonról szóló 2011. évi CXCVI. törvény (továbbiakban: </w:t>
      </w:r>
      <w:proofErr w:type="spellStart"/>
      <w:r w:rsidRPr="000B0ADF">
        <w:rPr>
          <w:rFonts w:asciiTheme="minorHAnsi" w:hAnsiTheme="minorHAnsi"/>
          <w:sz w:val="21"/>
          <w:szCs w:val="21"/>
        </w:rPr>
        <w:t>Nvt</w:t>
      </w:r>
      <w:proofErr w:type="spellEnd"/>
      <w:r w:rsidRPr="000B0ADF">
        <w:rPr>
          <w:rFonts w:asciiTheme="minorHAnsi" w:hAnsiTheme="minorHAnsi"/>
          <w:sz w:val="21"/>
          <w:szCs w:val="21"/>
        </w:rPr>
        <w:t xml:space="preserve">.) 3. § (1) bekezdés 1. pontjában foglaltak szerint </w:t>
      </w:r>
      <w:r w:rsidRPr="000B0ADF">
        <w:rPr>
          <w:rFonts w:asciiTheme="minorHAnsi" w:hAnsiTheme="minorHAnsi"/>
          <w:b/>
          <w:sz w:val="21"/>
          <w:szCs w:val="21"/>
        </w:rPr>
        <w:t>átlátható szervezetnek minősül</w:t>
      </w:r>
      <w:r w:rsidRPr="000B0ADF">
        <w:rPr>
          <w:rFonts w:asciiTheme="minorHAnsi" w:hAnsiTheme="minorHAnsi"/>
          <w:sz w:val="21"/>
          <w:szCs w:val="21"/>
        </w:rPr>
        <w:t xml:space="preserve"> az alábbiak szerint:</w:t>
      </w:r>
    </w:p>
    <w:p w:rsidR="00A87B12" w:rsidRPr="000B0ADF" w:rsidRDefault="00A87B12" w:rsidP="00A87B12">
      <w:pPr>
        <w:jc w:val="both"/>
        <w:rPr>
          <w:rFonts w:asciiTheme="minorHAnsi" w:hAnsiTheme="minorHAnsi"/>
          <w:i/>
          <w:sz w:val="21"/>
          <w:szCs w:val="21"/>
        </w:rPr>
      </w:pPr>
    </w:p>
    <w:p w:rsidR="00A87B12" w:rsidRPr="000B0ADF" w:rsidRDefault="00A87B12" w:rsidP="00A87B12">
      <w:pPr>
        <w:jc w:val="center"/>
        <w:rPr>
          <w:rFonts w:asciiTheme="minorHAnsi" w:hAnsiTheme="minorHAnsi"/>
          <w:b/>
          <w:iCs/>
          <w:sz w:val="21"/>
          <w:szCs w:val="21"/>
        </w:rPr>
      </w:pPr>
      <w:r w:rsidRPr="000B0ADF">
        <w:rPr>
          <w:rFonts w:asciiTheme="minorHAnsi" w:hAnsiTheme="minorHAnsi"/>
          <w:b/>
          <w:sz w:val="21"/>
          <w:szCs w:val="21"/>
        </w:rPr>
        <w:t>○</w:t>
      </w:r>
      <w:r w:rsidRPr="000B0ADF">
        <w:rPr>
          <w:rStyle w:val="Lbjegyzet-hivatkozs"/>
          <w:rFonts w:asciiTheme="minorHAnsi" w:hAnsiTheme="minorHAnsi"/>
          <w:iCs/>
          <w:sz w:val="21"/>
          <w:szCs w:val="21"/>
        </w:rPr>
        <w:footnoteReference w:id="3"/>
      </w:r>
      <w:r w:rsidRPr="000B0ADF">
        <w:rPr>
          <w:rFonts w:asciiTheme="minorHAnsi" w:hAnsiTheme="minorHAnsi"/>
          <w:b/>
          <w:sz w:val="21"/>
          <w:szCs w:val="21"/>
        </w:rPr>
        <w:t xml:space="preserve"> Az általam képviselt szervezet az </w:t>
      </w:r>
      <w:proofErr w:type="spellStart"/>
      <w:r w:rsidRPr="000B0ADF">
        <w:rPr>
          <w:rFonts w:asciiTheme="minorHAnsi" w:hAnsiTheme="minorHAnsi"/>
          <w:b/>
          <w:sz w:val="21"/>
          <w:szCs w:val="21"/>
        </w:rPr>
        <w:t>Nvt</w:t>
      </w:r>
      <w:proofErr w:type="spellEnd"/>
      <w:r w:rsidRPr="000B0ADF">
        <w:rPr>
          <w:rFonts w:asciiTheme="minorHAnsi" w:hAnsiTheme="minorHAnsi"/>
          <w:b/>
          <w:sz w:val="21"/>
          <w:szCs w:val="21"/>
        </w:rPr>
        <w:t xml:space="preserve">. 3. § (1) bekezdés 1. pont </w:t>
      </w:r>
      <w:r w:rsidRPr="000B0ADF">
        <w:rPr>
          <w:rFonts w:asciiTheme="minorHAnsi" w:hAnsiTheme="minorHAnsi"/>
          <w:b/>
          <w:iCs/>
          <w:sz w:val="21"/>
          <w:szCs w:val="21"/>
        </w:rPr>
        <w:t>a) alpontja szerinti szervezet, jogállása:</w:t>
      </w:r>
    </w:p>
    <w:p w:rsidR="00A87B12" w:rsidRPr="000B0ADF" w:rsidRDefault="00A87B12" w:rsidP="00A87B12">
      <w:pPr>
        <w:jc w:val="both"/>
        <w:rPr>
          <w:rFonts w:asciiTheme="minorHAnsi" w:hAnsiTheme="minorHAnsi"/>
          <w:sz w:val="21"/>
          <w:szCs w:val="21"/>
        </w:rPr>
      </w:pPr>
      <w:r w:rsidRPr="000B0ADF">
        <w:rPr>
          <w:rFonts w:asciiTheme="minorHAnsi" w:hAnsiTheme="minorHAnsi"/>
          <w:sz w:val="21"/>
          <w:szCs w:val="21"/>
        </w:rPr>
        <w:t>□</w:t>
      </w:r>
      <w:proofErr w:type="gramStart"/>
      <w:r w:rsidRPr="000B0ADF">
        <w:rPr>
          <w:rFonts w:asciiTheme="minorHAnsi" w:hAnsiTheme="minorHAnsi"/>
          <w:sz w:val="21"/>
          <w:szCs w:val="21"/>
        </w:rPr>
        <w:t>állam</w:t>
      </w:r>
      <w:proofErr w:type="gramEnd"/>
      <w:r w:rsidRPr="000B0ADF">
        <w:rPr>
          <w:rFonts w:asciiTheme="minorHAnsi" w:hAnsiTheme="minorHAnsi"/>
          <w:sz w:val="21"/>
          <w:szCs w:val="21"/>
        </w:rPr>
        <w:t>, □költségvetési szerv, □köztestület, □helyi önkormányzat, □nemzetiségi önkormányzat, □társulás, □egyházi jogi személy, □olyan gazdálkodó szervezet, amelyben az állam vagy a helyi önkormányzat külön-külön vagy együtt 100%-os részesedéssel rendelkezik, □nemzetközi szervezet, □külföldi állam, □külföldi helyhatóság, □külföldi állami vagy helyhatósági szerv □Európai Gazdasági Térségről szóló megállapodásban részes állam szabályozott piacára bevezetett nyilvánosan működő részvénytársaság</w:t>
      </w:r>
      <w:r w:rsidRPr="000B0ADF">
        <w:rPr>
          <w:rStyle w:val="Lbjegyzet-hivatkozs"/>
          <w:rFonts w:asciiTheme="minorHAnsi" w:hAnsiTheme="minorHAnsi"/>
          <w:b/>
          <w:i/>
          <w:iCs/>
          <w:sz w:val="21"/>
          <w:szCs w:val="21"/>
        </w:rPr>
        <w:footnoteReference w:id="4"/>
      </w:r>
      <w:r w:rsidRPr="000B0ADF">
        <w:rPr>
          <w:rFonts w:asciiTheme="minorHAnsi" w:hAnsiTheme="minorHAnsi"/>
          <w:sz w:val="21"/>
          <w:szCs w:val="21"/>
        </w:rPr>
        <w:t>.</w:t>
      </w:r>
    </w:p>
    <w:p w:rsidR="00A87B12" w:rsidRPr="000B0ADF" w:rsidRDefault="00A87B12" w:rsidP="00A87B12">
      <w:pPr>
        <w:jc w:val="both"/>
        <w:rPr>
          <w:rFonts w:asciiTheme="minorHAnsi" w:hAnsiTheme="minorHAnsi"/>
          <w:sz w:val="21"/>
          <w:szCs w:val="21"/>
        </w:rPr>
      </w:pPr>
    </w:p>
    <w:p w:rsidR="00A87B12" w:rsidRPr="000B0ADF" w:rsidRDefault="00A87B12" w:rsidP="00A87B12">
      <w:pPr>
        <w:jc w:val="center"/>
        <w:rPr>
          <w:rFonts w:asciiTheme="minorHAnsi" w:hAnsiTheme="minorHAnsi"/>
          <w:b/>
          <w:sz w:val="21"/>
          <w:szCs w:val="21"/>
        </w:rPr>
      </w:pPr>
      <w:r w:rsidRPr="000B0ADF">
        <w:rPr>
          <w:rFonts w:asciiTheme="minorHAnsi" w:hAnsiTheme="minorHAnsi"/>
          <w:b/>
          <w:sz w:val="21"/>
          <w:szCs w:val="21"/>
        </w:rPr>
        <w:t>○</w:t>
      </w:r>
      <w:r w:rsidRPr="000B0ADF">
        <w:rPr>
          <w:rStyle w:val="Lbjegyzet-hivatkozs"/>
          <w:rFonts w:asciiTheme="minorHAnsi" w:hAnsiTheme="minorHAnsi"/>
          <w:b/>
          <w:iCs/>
          <w:sz w:val="21"/>
          <w:szCs w:val="21"/>
        </w:rPr>
        <w:footnoteReference w:id="5"/>
      </w:r>
      <w:r w:rsidRPr="000B0ADF">
        <w:rPr>
          <w:rFonts w:asciiTheme="minorHAnsi" w:hAnsiTheme="minorHAnsi"/>
          <w:b/>
          <w:sz w:val="21"/>
          <w:szCs w:val="21"/>
        </w:rPr>
        <w:t xml:space="preserve"> Az általam képviselt szervezet az </w:t>
      </w:r>
      <w:proofErr w:type="spellStart"/>
      <w:r w:rsidRPr="000B0ADF">
        <w:rPr>
          <w:rFonts w:asciiTheme="minorHAnsi" w:hAnsiTheme="minorHAnsi"/>
          <w:b/>
          <w:sz w:val="21"/>
          <w:szCs w:val="21"/>
        </w:rPr>
        <w:t>Nvt</w:t>
      </w:r>
      <w:proofErr w:type="spellEnd"/>
      <w:r w:rsidRPr="000B0ADF">
        <w:rPr>
          <w:rFonts w:asciiTheme="minorHAnsi" w:hAnsiTheme="minorHAnsi"/>
          <w:b/>
          <w:sz w:val="21"/>
          <w:szCs w:val="21"/>
        </w:rPr>
        <w:t xml:space="preserve">. 3. § (1) bekezdés 1. pont </w:t>
      </w:r>
      <w:r w:rsidRPr="000B0ADF">
        <w:rPr>
          <w:rFonts w:asciiTheme="minorHAnsi" w:hAnsiTheme="minorHAnsi"/>
          <w:b/>
          <w:iCs/>
          <w:sz w:val="21"/>
          <w:szCs w:val="21"/>
        </w:rPr>
        <w:t xml:space="preserve">b) alpontja szerinti szervezet, azaz </w:t>
      </w:r>
      <w:r w:rsidRPr="000B0ADF">
        <w:rPr>
          <w:rFonts w:asciiTheme="minorHAnsi" w:hAnsiTheme="minorHAnsi"/>
          <w:b/>
          <w:sz w:val="21"/>
          <w:szCs w:val="21"/>
        </w:rPr>
        <w:t>olyan belföldi vagy külföldi jogi személy vagy jogi személyiséggel nem rendelkező gazdálkodó szervezet (továbbiakban: szervezet), amely megfelel a következő feltételeknek:</w:t>
      </w:r>
    </w:p>
    <w:p w:rsidR="00A87B12" w:rsidRPr="000B0ADF" w:rsidRDefault="00A87B12" w:rsidP="00A87B12">
      <w:pPr>
        <w:ind w:firstLine="204"/>
        <w:jc w:val="both"/>
        <w:rPr>
          <w:rFonts w:asciiTheme="minorHAnsi" w:hAnsiTheme="minorHAnsi"/>
          <w:sz w:val="21"/>
          <w:szCs w:val="21"/>
        </w:rPr>
      </w:pPr>
      <w:proofErr w:type="gramStart"/>
      <w:r w:rsidRPr="000B0ADF">
        <w:rPr>
          <w:rFonts w:asciiTheme="minorHAnsi" w:hAnsiTheme="minorHAnsi"/>
          <w:iCs/>
          <w:sz w:val="21"/>
          <w:szCs w:val="21"/>
        </w:rPr>
        <w:t>a</w:t>
      </w:r>
      <w:proofErr w:type="gramEnd"/>
      <w:r w:rsidRPr="000B0ADF">
        <w:rPr>
          <w:rFonts w:asciiTheme="minorHAnsi" w:hAnsiTheme="minorHAnsi"/>
          <w:iCs/>
          <w:sz w:val="21"/>
          <w:szCs w:val="21"/>
        </w:rPr>
        <w:t xml:space="preserve">) </w:t>
      </w:r>
      <w:r w:rsidRPr="000B0ADF">
        <w:rPr>
          <w:rFonts w:asciiTheme="minorHAnsi" w:hAnsiTheme="minorHAnsi"/>
          <w:sz w:val="21"/>
          <w:szCs w:val="21"/>
        </w:rPr>
        <w:t>tulajdonosi szerkezete, a pénzmosás és a terrorizmus finanszírozása megelőzéséről és megakadályozásáról szóló törvény szerint meghatározott tényleges tulajdonosa megismerhető,</w:t>
      </w:r>
    </w:p>
    <w:p w:rsidR="00A87B12" w:rsidRPr="000B0ADF" w:rsidRDefault="00A87B12" w:rsidP="00A87B12">
      <w:pPr>
        <w:ind w:firstLine="204"/>
        <w:jc w:val="both"/>
        <w:rPr>
          <w:rFonts w:asciiTheme="minorHAnsi" w:hAnsiTheme="minorHAnsi"/>
          <w:sz w:val="21"/>
          <w:szCs w:val="21"/>
        </w:rPr>
      </w:pPr>
      <w:r w:rsidRPr="000B0ADF">
        <w:rPr>
          <w:rFonts w:asciiTheme="minorHAnsi" w:hAnsiTheme="minorHAnsi"/>
          <w:iCs/>
          <w:sz w:val="21"/>
          <w:szCs w:val="21"/>
        </w:rPr>
        <w:t xml:space="preserve">b) </w:t>
      </w:r>
      <w:r w:rsidRPr="000B0ADF">
        <w:rPr>
          <w:rFonts w:asciiTheme="minorHAnsi" w:hAnsiTheme="minorHAnsi"/>
          <w:sz w:val="21"/>
          <w:szCs w:val="21"/>
        </w:rPr>
        <w:t xml:space="preserve">az Európai Unió tagállamában, az Európai Gazdasági Térségről szóló </w:t>
      </w:r>
      <w:proofErr w:type="gramStart"/>
      <w:r w:rsidRPr="000B0ADF">
        <w:rPr>
          <w:rFonts w:asciiTheme="minorHAnsi" w:hAnsiTheme="minorHAnsi"/>
          <w:sz w:val="21"/>
          <w:szCs w:val="21"/>
        </w:rPr>
        <w:t>megállapodásban</w:t>
      </w:r>
      <w:proofErr w:type="gramEnd"/>
      <w:r w:rsidRPr="000B0ADF">
        <w:rPr>
          <w:rFonts w:asciiTheme="minorHAnsi" w:hAnsiTheme="minorHAnsi"/>
          <w:sz w:val="21"/>
          <w:szCs w:val="21"/>
        </w:rPr>
        <w:t xml:space="preserve"> részes államban, a Gazdasági Együttműködési és Fejlesztési Szervezet tagállamában vagy olyan államban rendelkezik adóilletőséggel, amellyel Magyarországnak a kettős adóztatás elkerüléséről szóló egyezménye van,</w:t>
      </w:r>
    </w:p>
    <w:p w:rsidR="00A87B12" w:rsidRPr="000B0ADF" w:rsidRDefault="00A87B12" w:rsidP="00A87B12">
      <w:pPr>
        <w:ind w:firstLine="204"/>
        <w:jc w:val="both"/>
        <w:rPr>
          <w:rFonts w:asciiTheme="minorHAnsi" w:hAnsiTheme="minorHAnsi"/>
          <w:sz w:val="21"/>
          <w:szCs w:val="21"/>
        </w:rPr>
      </w:pPr>
      <w:r w:rsidRPr="000B0ADF">
        <w:rPr>
          <w:rFonts w:asciiTheme="minorHAnsi" w:hAnsiTheme="minorHAnsi"/>
          <w:iCs/>
          <w:sz w:val="21"/>
          <w:szCs w:val="21"/>
        </w:rPr>
        <w:t xml:space="preserve">c) </w:t>
      </w:r>
      <w:r w:rsidRPr="000B0ADF">
        <w:rPr>
          <w:rFonts w:asciiTheme="minorHAnsi" w:hAnsiTheme="minorHAnsi"/>
          <w:sz w:val="21"/>
          <w:szCs w:val="21"/>
        </w:rPr>
        <w:t>nem minősül a társasági adóról és az osztalékadóról szóló törvény szerint meghatározott ellenőrzött külföldi társaságnak,</w:t>
      </w:r>
    </w:p>
    <w:p w:rsidR="00A87B12" w:rsidRPr="000B0ADF" w:rsidRDefault="00A87B12" w:rsidP="00A87B12">
      <w:pPr>
        <w:ind w:firstLine="204"/>
        <w:jc w:val="both"/>
        <w:rPr>
          <w:rFonts w:asciiTheme="minorHAnsi" w:hAnsiTheme="minorHAnsi"/>
          <w:sz w:val="21"/>
          <w:szCs w:val="21"/>
        </w:rPr>
      </w:pPr>
      <w:r w:rsidRPr="000B0ADF">
        <w:rPr>
          <w:rFonts w:asciiTheme="minorHAnsi" w:hAnsiTheme="minorHAnsi"/>
          <w:iCs/>
          <w:sz w:val="21"/>
          <w:szCs w:val="21"/>
        </w:rPr>
        <w:lastRenderedPageBreak/>
        <w:t xml:space="preserve">d) </w:t>
      </w:r>
      <w:r w:rsidRPr="000B0ADF">
        <w:rPr>
          <w:rFonts w:asciiTheme="minorHAnsi" w:hAnsiTheme="minorHAnsi"/>
          <w:sz w:val="21"/>
          <w:szCs w:val="21"/>
        </w:rPr>
        <w:t xml:space="preserve">a gazdálkodó szervezetben közvetlenül vagy közvetetten több mint 25%-os tulajdonnal, befolyással vagy szavazati joggal bíró jogi személy, jogi személyiséggel nem rendelkező gazdálkodó szervezet tekintetében a fent írt </w:t>
      </w:r>
      <w:r w:rsidRPr="000B0ADF">
        <w:rPr>
          <w:rFonts w:asciiTheme="minorHAnsi" w:hAnsiTheme="minorHAnsi"/>
          <w:iCs/>
          <w:sz w:val="21"/>
          <w:szCs w:val="21"/>
        </w:rPr>
        <w:t xml:space="preserve">a), b) </w:t>
      </w:r>
      <w:r w:rsidRPr="000B0ADF">
        <w:rPr>
          <w:rFonts w:asciiTheme="minorHAnsi" w:hAnsiTheme="minorHAnsi"/>
          <w:sz w:val="21"/>
          <w:szCs w:val="21"/>
        </w:rPr>
        <w:t xml:space="preserve">és </w:t>
      </w:r>
      <w:r w:rsidRPr="000B0ADF">
        <w:rPr>
          <w:rFonts w:asciiTheme="minorHAnsi" w:hAnsiTheme="minorHAnsi"/>
          <w:iCs/>
          <w:sz w:val="21"/>
          <w:szCs w:val="21"/>
        </w:rPr>
        <w:t xml:space="preserve">c) </w:t>
      </w:r>
      <w:r w:rsidRPr="000B0ADF">
        <w:rPr>
          <w:rFonts w:asciiTheme="minorHAnsi" w:hAnsiTheme="minorHAnsi"/>
          <w:sz w:val="21"/>
          <w:szCs w:val="21"/>
        </w:rPr>
        <w:t>pont szerinti feltételek fennállnak.</w:t>
      </w:r>
    </w:p>
    <w:p w:rsidR="00A87B12" w:rsidRPr="000B0ADF" w:rsidRDefault="00A87B12" w:rsidP="00A87B12">
      <w:pPr>
        <w:ind w:firstLine="204"/>
        <w:jc w:val="both"/>
        <w:rPr>
          <w:rFonts w:asciiTheme="minorHAnsi" w:hAnsiTheme="minorHAnsi"/>
          <w:b/>
          <w:sz w:val="21"/>
          <w:szCs w:val="21"/>
        </w:rPr>
      </w:pPr>
      <w:r w:rsidRPr="000B0ADF">
        <w:rPr>
          <w:rFonts w:asciiTheme="minorHAnsi" w:hAnsiTheme="minorHAnsi"/>
          <w:b/>
          <w:sz w:val="21"/>
          <w:szCs w:val="21"/>
        </w:rPr>
        <w:t>Az a)</w:t>
      </w:r>
      <w:proofErr w:type="spellStart"/>
      <w:r w:rsidRPr="000B0ADF">
        <w:rPr>
          <w:rFonts w:asciiTheme="minorHAnsi" w:hAnsiTheme="minorHAnsi"/>
          <w:b/>
          <w:sz w:val="21"/>
          <w:szCs w:val="21"/>
        </w:rPr>
        <w:t>-d</w:t>
      </w:r>
      <w:proofErr w:type="spellEnd"/>
      <w:r w:rsidRPr="000B0ADF">
        <w:rPr>
          <w:rFonts w:asciiTheme="minorHAnsi" w:hAnsiTheme="minorHAnsi"/>
          <w:b/>
          <w:sz w:val="21"/>
          <w:szCs w:val="21"/>
        </w:rPr>
        <w:t xml:space="preserve">) pont alátámasztására vonatkozó adatokat az alábbiakban adom meg </w:t>
      </w:r>
      <w:r w:rsidRPr="000B0ADF">
        <w:rPr>
          <w:rFonts w:asciiTheme="minorHAnsi" w:hAnsiTheme="minorHAnsi"/>
          <w:sz w:val="21"/>
          <w:szCs w:val="21"/>
        </w:rPr>
        <w:t>(minden olyan adatot meg kell adni, amely a szervezetre nézve értelmezhető, amely adat a szervezetre nem értelmezhető, vagy nem vonatkozik, azt áthúzással kell jelölni):</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1) az </w:t>
      </w:r>
      <w:r w:rsidRPr="000B0ADF">
        <w:rPr>
          <w:rFonts w:asciiTheme="minorHAnsi" w:hAnsiTheme="minorHAnsi"/>
          <w:sz w:val="21"/>
          <w:szCs w:val="21"/>
        </w:rPr>
        <w:t>általam képviselt szervezet tényleges tulajdonosainak természetes személyazonosító adatai, tulajdoni hányada, befolyásának és szavazati jogának mértéke:</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2) </w:t>
      </w:r>
      <w:r w:rsidRPr="000B0ADF">
        <w:rPr>
          <w:rFonts w:asciiTheme="minorHAnsi" w:hAnsiTheme="minorHAnsi"/>
          <w:sz w:val="21"/>
          <w:szCs w:val="21"/>
        </w:rPr>
        <w:t>az általam képviselt szervezetben közvetlenül vagy közvetve több mint 25%-os tulajdoni részesedéssel, befolyással vagy szavazati joggal rendelkező jogi személy vagy jogi személyiséggel nem rendelkező szervezet neve, tulajdoni hányadának, befolyásának és szavazati jogának mértéke:</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3) </w:t>
      </w:r>
      <w:r w:rsidRPr="000B0ADF">
        <w:rPr>
          <w:rFonts w:asciiTheme="minorHAnsi" w:hAnsiTheme="minorHAnsi"/>
          <w:sz w:val="21"/>
          <w:szCs w:val="21"/>
        </w:rPr>
        <w:t xml:space="preserve">a </w:t>
      </w:r>
      <w:r w:rsidRPr="000B0ADF">
        <w:rPr>
          <w:rFonts w:asciiTheme="minorHAnsi" w:hAnsiTheme="minorHAnsi"/>
          <w:iCs/>
          <w:sz w:val="21"/>
          <w:szCs w:val="21"/>
        </w:rPr>
        <w:t xml:space="preserve">2) </w:t>
      </w:r>
      <w:r w:rsidRPr="000B0ADF">
        <w:rPr>
          <w:rFonts w:asciiTheme="minorHAnsi" w:hAnsiTheme="minorHAnsi"/>
          <w:sz w:val="21"/>
          <w:szCs w:val="21"/>
        </w:rPr>
        <w:t>alpont szerinti jogi személy vagy jogi személyiséggel nem rendelkező szervezet tényleges tulajdonosainak természetes személyazonosító adatai, tulajdoni hányada, befolyásának és szavazati jogának mértéke:</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4) </w:t>
      </w:r>
      <w:r w:rsidRPr="000B0ADF">
        <w:rPr>
          <w:rFonts w:asciiTheme="minorHAnsi" w:hAnsiTheme="minorHAnsi"/>
          <w:sz w:val="21"/>
          <w:szCs w:val="21"/>
        </w:rPr>
        <w:t xml:space="preserve">az általam képviselt szervezet és a </w:t>
      </w:r>
      <w:r w:rsidRPr="000B0ADF">
        <w:rPr>
          <w:rFonts w:asciiTheme="minorHAnsi" w:hAnsiTheme="minorHAnsi"/>
          <w:iCs/>
          <w:sz w:val="21"/>
          <w:szCs w:val="21"/>
        </w:rPr>
        <w:t xml:space="preserve">2) </w:t>
      </w:r>
      <w:r w:rsidRPr="000B0ADF">
        <w:rPr>
          <w:rFonts w:asciiTheme="minorHAnsi" w:hAnsiTheme="minorHAnsi"/>
          <w:sz w:val="21"/>
          <w:szCs w:val="21"/>
        </w:rPr>
        <w:t>alpont szerinti jogi személy vagy jogi személyiséggel nem rendelkező szervezet adóilletősége:</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5) </w:t>
      </w:r>
      <w:r w:rsidRPr="000B0ADF">
        <w:rPr>
          <w:rFonts w:asciiTheme="minorHAnsi" w:hAnsiTheme="minorHAnsi"/>
          <w:sz w:val="21"/>
          <w:szCs w:val="21"/>
        </w:rPr>
        <w:t xml:space="preserve">az általam képviselt szervezet és a </w:t>
      </w:r>
      <w:r w:rsidRPr="000B0ADF">
        <w:rPr>
          <w:rFonts w:asciiTheme="minorHAnsi" w:hAnsiTheme="minorHAnsi"/>
          <w:iCs/>
          <w:sz w:val="21"/>
          <w:szCs w:val="21"/>
        </w:rPr>
        <w:t xml:space="preserve">2) </w:t>
      </w:r>
      <w:r w:rsidRPr="000B0ADF">
        <w:rPr>
          <w:rFonts w:asciiTheme="minorHAnsi" w:hAnsiTheme="minorHAnsi"/>
          <w:sz w:val="21"/>
          <w:szCs w:val="21"/>
        </w:rPr>
        <w:t>alpont szerinti jogi személy vagy jogi személyiséggel nem rendelkező szervezet ellenőrzött külföldi társaság jogállásának megítéléséhez szükséges, a társasági adóról és az osztalékadóról szóló 1996. évi LXXXI. törvény 4. § 11. pontjában meghatározott adatok:</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jc w:val="center"/>
        <w:rPr>
          <w:rFonts w:asciiTheme="minorHAnsi" w:hAnsiTheme="minorHAnsi"/>
          <w:b/>
          <w:sz w:val="21"/>
          <w:szCs w:val="21"/>
        </w:rPr>
      </w:pPr>
      <w:r w:rsidRPr="000B0ADF">
        <w:rPr>
          <w:rFonts w:asciiTheme="minorHAnsi" w:hAnsiTheme="minorHAnsi"/>
          <w:b/>
          <w:sz w:val="21"/>
          <w:szCs w:val="21"/>
        </w:rPr>
        <w:t>○</w:t>
      </w:r>
      <w:r w:rsidRPr="000B0ADF">
        <w:rPr>
          <w:rStyle w:val="Lbjegyzet-hivatkozs"/>
          <w:rFonts w:asciiTheme="minorHAnsi" w:hAnsiTheme="minorHAnsi"/>
          <w:b/>
          <w:iCs/>
          <w:sz w:val="21"/>
          <w:szCs w:val="21"/>
        </w:rPr>
        <w:footnoteReference w:id="6"/>
      </w:r>
      <w:r w:rsidRPr="000B0ADF">
        <w:rPr>
          <w:rFonts w:asciiTheme="minorHAnsi" w:hAnsiTheme="minorHAnsi"/>
          <w:b/>
          <w:sz w:val="21"/>
          <w:szCs w:val="21"/>
        </w:rPr>
        <w:t xml:space="preserve"> Az általam képviselt szervezet az </w:t>
      </w:r>
      <w:proofErr w:type="spellStart"/>
      <w:r w:rsidRPr="000B0ADF">
        <w:rPr>
          <w:rFonts w:asciiTheme="minorHAnsi" w:hAnsiTheme="minorHAnsi"/>
          <w:b/>
          <w:sz w:val="21"/>
          <w:szCs w:val="21"/>
        </w:rPr>
        <w:t>Nvt</w:t>
      </w:r>
      <w:proofErr w:type="spellEnd"/>
      <w:r w:rsidRPr="000B0ADF">
        <w:rPr>
          <w:rFonts w:asciiTheme="minorHAnsi" w:hAnsiTheme="minorHAnsi"/>
          <w:b/>
          <w:sz w:val="21"/>
          <w:szCs w:val="21"/>
        </w:rPr>
        <w:t xml:space="preserve">. 3. § (1) bekezdés 1. pont </w:t>
      </w:r>
      <w:r w:rsidRPr="000B0ADF">
        <w:rPr>
          <w:rFonts w:asciiTheme="minorHAnsi" w:hAnsiTheme="minorHAnsi"/>
          <w:b/>
          <w:iCs/>
          <w:sz w:val="21"/>
          <w:szCs w:val="21"/>
        </w:rPr>
        <w:t xml:space="preserve">c) alpontja szerinti szervezet, azaz </w:t>
      </w:r>
      <w:r w:rsidRPr="000B0ADF">
        <w:rPr>
          <w:rFonts w:asciiTheme="minorHAnsi" w:hAnsiTheme="minorHAnsi"/>
          <w:b/>
          <w:sz w:val="21"/>
          <w:szCs w:val="21"/>
        </w:rPr>
        <w:t xml:space="preserve">olyan civil szervezet vagy </w:t>
      </w:r>
      <w:proofErr w:type="spellStart"/>
      <w:r w:rsidRPr="000B0ADF">
        <w:rPr>
          <w:rFonts w:asciiTheme="minorHAnsi" w:hAnsiTheme="minorHAnsi"/>
          <w:b/>
          <w:sz w:val="21"/>
          <w:szCs w:val="21"/>
        </w:rPr>
        <w:t>vízitársulat</w:t>
      </w:r>
      <w:proofErr w:type="spellEnd"/>
      <w:r w:rsidRPr="000B0ADF">
        <w:rPr>
          <w:rFonts w:asciiTheme="minorHAnsi" w:hAnsiTheme="minorHAnsi"/>
          <w:b/>
          <w:sz w:val="21"/>
          <w:szCs w:val="21"/>
        </w:rPr>
        <w:t>, amely megfelel a következő feltételeknek:</w:t>
      </w:r>
    </w:p>
    <w:p w:rsidR="00A87B12" w:rsidRPr="000B0ADF" w:rsidRDefault="00A87B12" w:rsidP="00A87B12">
      <w:pPr>
        <w:ind w:firstLine="204"/>
        <w:jc w:val="both"/>
        <w:rPr>
          <w:rFonts w:asciiTheme="minorHAnsi" w:hAnsiTheme="minorHAnsi"/>
          <w:sz w:val="21"/>
          <w:szCs w:val="21"/>
        </w:rPr>
      </w:pPr>
      <w:proofErr w:type="gramStart"/>
      <w:r w:rsidRPr="000B0ADF">
        <w:rPr>
          <w:rFonts w:asciiTheme="minorHAnsi" w:hAnsiTheme="minorHAnsi"/>
          <w:iCs/>
          <w:sz w:val="21"/>
          <w:szCs w:val="21"/>
        </w:rPr>
        <w:t>a</w:t>
      </w:r>
      <w:proofErr w:type="gramEnd"/>
      <w:r w:rsidRPr="000B0ADF">
        <w:rPr>
          <w:rFonts w:asciiTheme="minorHAnsi" w:hAnsiTheme="minorHAnsi"/>
          <w:iCs/>
          <w:sz w:val="21"/>
          <w:szCs w:val="21"/>
        </w:rPr>
        <w:t xml:space="preserve">) </w:t>
      </w:r>
      <w:r w:rsidRPr="000B0ADF">
        <w:rPr>
          <w:rFonts w:asciiTheme="minorHAnsi" w:hAnsiTheme="minorHAnsi"/>
          <w:sz w:val="21"/>
          <w:szCs w:val="21"/>
        </w:rPr>
        <w:t>vezető tisztségviselői megismerhetők,</w:t>
      </w:r>
    </w:p>
    <w:p w:rsidR="00A87B12" w:rsidRPr="000B0ADF" w:rsidRDefault="00A87B12" w:rsidP="00A87B12">
      <w:pPr>
        <w:ind w:firstLine="204"/>
        <w:jc w:val="both"/>
        <w:rPr>
          <w:rFonts w:asciiTheme="minorHAnsi" w:hAnsiTheme="minorHAnsi"/>
          <w:sz w:val="21"/>
          <w:szCs w:val="21"/>
        </w:rPr>
      </w:pPr>
      <w:r w:rsidRPr="000B0ADF">
        <w:rPr>
          <w:rFonts w:asciiTheme="minorHAnsi" w:hAnsiTheme="minorHAnsi"/>
          <w:iCs/>
          <w:sz w:val="21"/>
          <w:szCs w:val="21"/>
        </w:rPr>
        <w:t xml:space="preserve">b) </w:t>
      </w:r>
      <w:r w:rsidRPr="000B0ADF">
        <w:rPr>
          <w:rFonts w:asciiTheme="minorHAnsi" w:hAnsiTheme="minorHAnsi"/>
          <w:sz w:val="21"/>
          <w:szCs w:val="21"/>
        </w:rPr>
        <w:t xml:space="preserve">a civil szervezet és a </w:t>
      </w:r>
      <w:proofErr w:type="spellStart"/>
      <w:r w:rsidRPr="000B0ADF">
        <w:rPr>
          <w:rFonts w:asciiTheme="minorHAnsi" w:hAnsiTheme="minorHAnsi"/>
          <w:sz w:val="21"/>
          <w:szCs w:val="21"/>
        </w:rPr>
        <w:t>vízitársulat</w:t>
      </w:r>
      <w:proofErr w:type="spellEnd"/>
      <w:r w:rsidRPr="000B0ADF">
        <w:rPr>
          <w:rFonts w:asciiTheme="minorHAnsi" w:hAnsiTheme="minorHAnsi"/>
          <w:sz w:val="21"/>
          <w:szCs w:val="21"/>
        </w:rPr>
        <w:t>, valamint ezek vezető tisztségviselői nem átlátható szervezetben nem rendelkeznek 25%-ot meghaladó részesedéssel,</w:t>
      </w:r>
    </w:p>
    <w:p w:rsidR="00A87B12" w:rsidRPr="000B0ADF" w:rsidRDefault="00A87B12" w:rsidP="00A87B12">
      <w:pPr>
        <w:ind w:firstLine="204"/>
        <w:jc w:val="both"/>
        <w:rPr>
          <w:rFonts w:asciiTheme="minorHAnsi" w:hAnsiTheme="minorHAnsi"/>
          <w:sz w:val="21"/>
          <w:szCs w:val="21"/>
        </w:rPr>
      </w:pPr>
      <w:r w:rsidRPr="000B0ADF">
        <w:rPr>
          <w:rFonts w:asciiTheme="minorHAnsi" w:hAnsiTheme="minorHAnsi"/>
          <w:iCs/>
          <w:sz w:val="21"/>
          <w:szCs w:val="21"/>
        </w:rPr>
        <w:t xml:space="preserve">c) </w:t>
      </w:r>
      <w:r w:rsidRPr="000B0ADF">
        <w:rPr>
          <w:rFonts w:asciiTheme="minorHAnsi" w:hAnsiTheme="minorHAnsi"/>
          <w:sz w:val="21"/>
          <w:szCs w:val="21"/>
        </w:rPr>
        <w:t xml:space="preserve">székhelye az Európai Unió tagállamában, az Európai Gazdasági Térségről szóló </w:t>
      </w:r>
      <w:proofErr w:type="gramStart"/>
      <w:r w:rsidRPr="000B0ADF">
        <w:rPr>
          <w:rFonts w:asciiTheme="minorHAnsi" w:hAnsiTheme="minorHAnsi"/>
          <w:sz w:val="21"/>
          <w:szCs w:val="21"/>
        </w:rPr>
        <w:t>megállapodásban</w:t>
      </w:r>
      <w:proofErr w:type="gramEnd"/>
      <w:r w:rsidRPr="000B0ADF">
        <w:rPr>
          <w:rFonts w:asciiTheme="minorHAnsi" w:hAnsiTheme="minorHAnsi"/>
          <w:sz w:val="21"/>
          <w:szCs w:val="21"/>
        </w:rPr>
        <w:t xml:space="preserve"> részes államban, a Gazdasági Együttműködési és Fejlesztési Szervezet tagállamában vagy olyan államban van, amellyel Magyarországnak a kettős adóztatás elkerüléséről szóló egyezménye van.</w:t>
      </w:r>
    </w:p>
    <w:p w:rsidR="00A87B12" w:rsidRPr="000B0ADF" w:rsidRDefault="00A87B12" w:rsidP="00A87B12">
      <w:pPr>
        <w:ind w:firstLine="204"/>
        <w:jc w:val="both"/>
        <w:rPr>
          <w:rFonts w:asciiTheme="minorHAnsi" w:hAnsiTheme="minorHAnsi"/>
          <w:b/>
          <w:sz w:val="21"/>
          <w:szCs w:val="21"/>
        </w:rPr>
      </w:pPr>
      <w:r w:rsidRPr="000B0ADF">
        <w:rPr>
          <w:rFonts w:asciiTheme="minorHAnsi" w:hAnsiTheme="minorHAnsi"/>
          <w:b/>
          <w:sz w:val="21"/>
          <w:szCs w:val="21"/>
        </w:rPr>
        <w:t>Az a)</w:t>
      </w:r>
      <w:proofErr w:type="spellStart"/>
      <w:r w:rsidRPr="000B0ADF">
        <w:rPr>
          <w:rFonts w:asciiTheme="minorHAnsi" w:hAnsiTheme="minorHAnsi"/>
          <w:b/>
          <w:sz w:val="21"/>
          <w:szCs w:val="21"/>
        </w:rPr>
        <w:t>-c</w:t>
      </w:r>
      <w:proofErr w:type="spellEnd"/>
      <w:r w:rsidRPr="000B0ADF">
        <w:rPr>
          <w:rFonts w:asciiTheme="minorHAnsi" w:hAnsiTheme="minorHAnsi"/>
          <w:b/>
          <w:sz w:val="21"/>
          <w:szCs w:val="21"/>
        </w:rPr>
        <w:t xml:space="preserve">) pont alátámasztására vonatkozó adatokat az alábbiakban adom meg </w:t>
      </w:r>
      <w:r w:rsidRPr="000B0ADF">
        <w:rPr>
          <w:rFonts w:asciiTheme="minorHAnsi" w:hAnsiTheme="minorHAnsi"/>
          <w:sz w:val="21"/>
          <w:szCs w:val="21"/>
        </w:rPr>
        <w:t>(minden olyan adatot meg kell adni, amely a szervezetre nézve értelmezhető, amely adat a szervezetre nem értelmezhető, vagy nem vonatkozik, azt áthúzással kell jelölni):</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1) </w:t>
      </w:r>
      <w:r w:rsidRPr="000B0ADF">
        <w:rPr>
          <w:rFonts w:asciiTheme="minorHAnsi" w:hAnsiTheme="minorHAnsi"/>
          <w:sz w:val="21"/>
          <w:szCs w:val="21"/>
        </w:rPr>
        <w:t xml:space="preserve">az általam képviselt </w:t>
      </w:r>
      <w:proofErr w:type="gramStart"/>
      <w:r w:rsidRPr="000B0ADF">
        <w:rPr>
          <w:rFonts w:asciiTheme="minorHAnsi" w:hAnsiTheme="minorHAnsi"/>
          <w:sz w:val="21"/>
          <w:szCs w:val="21"/>
        </w:rPr>
        <w:t>szervezet vezető</w:t>
      </w:r>
      <w:proofErr w:type="gramEnd"/>
      <w:r w:rsidRPr="000B0ADF">
        <w:rPr>
          <w:rFonts w:asciiTheme="minorHAnsi" w:hAnsiTheme="minorHAnsi"/>
          <w:sz w:val="21"/>
          <w:szCs w:val="21"/>
        </w:rPr>
        <w:t xml:space="preserve"> tisztségviselőinek természetes személyazonosító adatai:</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2) </w:t>
      </w:r>
      <w:r w:rsidRPr="000B0ADF">
        <w:rPr>
          <w:rFonts w:asciiTheme="minorHAnsi" w:hAnsiTheme="minorHAnsi"/>
          <w:sz w:val="21"/>
          <w:szCs w:val="21"/>
        </w:rPr>
        <w:t xml:space="preserve">az általam képviselt szervezet és az általam képviselt </w:t>
      </w:r>
      <w:proofErr w:type="gramStart"/>
      <w:r w:rsidRPr="000B0ADF">
        <w:rPr>
          <w:rFonts w:asciiTheme="minorHAnsi" w:hAnsiTheme="minorHAnsi"/>
          <w:sz w:val="21"/>
          <w:szCs w:val="21"/>
        </w:rPr>
        <w:t>szervezet vezető</w:t>
      </w:r>
      <w:proofErr w:type="gramEnd"/>
      <w:r w:rsidRPr="000B0ADF">
        <w:rPr>
          <w:rFonts w:asciiTheme="minorHAnsi" w:hAnsiTheme="minorHAnsi"/>
          <w:sz w:val="21"/>
          <w:szCs w:val="21"/>
        </w:rPr>
        <w:t xml:space="preserve"> tisztségviselőinek 25%-ot meghaladó tulajdoni részesedésével működő szervezet nevét:</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3) </w:t>
      </w:r>
      <w:r w:rsidRPr="000B0ADF">
        <w:rPr>
          <w:rFonts w:asciiTheme="minorHAnsi" w:hAnsiTheme="minorHAnsi"/>
          <w:sz w:val="21"/>
          <w:szCs w:val="21"/>
        </w:rPr>
        <w:t xml:space="preserve">az általam képviselt szervezet és az általam képviselt </w:t>
      </w:r>
      <w:proofErr w:type="gramStart"/>
      <w:r w:rsidRPr="000B0ADF">
        <w:rPr>
          <w:rFonts w:asciiTheme="minorHAnsi" w:hAnsiTheme="minorHAnsi"/>
          <w:sz w:val="21"/>
          <w:szCs w:val="21"/>
        </w:rPr>
        <w:t>szervezet vezető</w:t>
      </w:r>
      <w:proofErr w:type="gramEnd"/>
      <w:r w:rsidRPr="000B0ADF">
        <w:rPr>
          <w:rFonts w:asciiTheme="minorHAnsi" w:hAnsiTheme="minorHAnsi"/>
          <w:sz w:val="21"/>
          <w:szCs w:val="21"/>
        </w:rPr>
        <w:t xml:space="preserve"> tisztségviselőjének a </w:t>
      </w:r>
      <w:r w:rsidRPr="000B0ADF">
        <w:rPr>
          <w:rFonts w:asciiTheme="minorHAnsi" w:hAnsiTheme="minorHAnsi"/>
          <w:iCs/>
          <w:sz w:val="21"/>
          <w:szCs w:val="21"/>
        </w:rPr>
        <w:t xml:space="preserve">2) </w:t>
      </w:r>
      <w:r w:rsidRPr="000B0ADF">
        <w:rPr>
          <w:rFonts w:asciiTheme="minorHAnsi" w:hAnsiTheme="minorHAnsi"/>
          <w:sz w:val="21"/>
          <w:szCs w:val="21"/>
        </w:rPr>
        <w:t>pont szerinti szervezetben fennálló tulajdoni hányadának mértékét:</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4) </w:t>
      </w:r>
      <w:r w:rsidRPr="000B0ADF">
        <w:rPr>
          <w:rFonts w:asciiTheme="minorHAnsi" w:hAnsiTheme="minorHAnsi"/>
          <w:sz w:val="21"/>
          <w:szCs w:val="21"/>
        </w:rPr>
        <w:t xml:space="preserve">a </w:t>
      </w:r>
      <w:r w:rsidRPr="000B0ADF">
        <w:rPr>
          <w:rFonts w:asciiTheme="minorHAnsi" w:hAnsiTheme="minorHAnsi"/>
          <w:iCs/>
          <w:sz w:val="21"/>
          <w:szCs w:val="21"/>
        </w:rPr>
        <w:t xml:space="preserve">2) </w:t>
      </w:r>
      <w:r w:rsidRPr="000B0ADF">
        <w:rPr>
          <w:rFonts w:asciiTheme="minorHAnsi" w:hAnsiTheme="minorHAnsi"/>
          <w:sz w:val="21"/>
          <w:szCs w:val="21"/>
        </w:rPr>
        <w:t>pont szerinti szervezet tényleges tulajdonosának természetes személyazonosító adatai, tulajdoni hányada, befolyásának és szavazati jogának mértéke:</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5) </w:t>
      </w:r>
      <w:r w:rsidRPr="000B0ADF">
        <w:rPr>
          <w:rFonts w:asciiTheme="minorHAnsi" w:hAnsiTheme="minorHAnsi"/>
          <w:sz w:val="21"/>
          <w:szCs w:val="21"/>
        </w:rPr>
        <w:t xml:space="preserve">a </w:t>
      </w:r>
      <w:r w:rsidRPr="000B0ADF">
        <w:rPr>
          <w:rFonts w:asciiTheme="minorHAnsi" w:hAnsiTheme="minorHAnsi"/>
          <w:iCs/>
          <w:sz w:val="21"/>
          <w:szCs w:val="21"/>
        </w:rPr>
        <w:t xml:space="preserve">2) </w:t>
      </w:r>
      <w:r w:rsidRPr="000B0ADF">
        <w:rPr>
          <w:rFonts w:asciiTheme="minorHAnsi" w:hAnsiTheme="minorHAnsi"/>
          <w:sz w:val="21"/>
          <w:szCs w:val="21"/>
        </w:rPr>
        <w:t>pont szerinti szervezet átláthatóságának vizsgálatához az Államháztartásról szóló 2011. évi CXCV. törvény 55. §</w:t>
      </w:r>
      <w:proofErr w:type="spellStart"/>
      <w:r w:rsidRPr="000B0ADF">
        <w:rPr>
          <w:rFonts w:asciiTheme="minorHAnsi" w:hAnsiTheme="minorHAnsi"/>
          <w:sz w:val="21"/>
          <w:szCs w:val="21"/>
        </w:rPr>
        <w:t>-ában</w:t>
      </w:r>
      <w:proofErr w:type="spellEnd"/>
      <w:r w:rsidRPr="000B0ADF">
        <w:rPr>
          <w:rFonts w:asciiTheme="minorHAnsi" w:hAnsiTheme="minorHAnsi"/>
          <w:sz w:val="21"/>
          <w:szCs w:val="21"/>
        </w:rPr>
        <w:t xml:space="preserve"> előírt, a </w:t>
      </w:r>
      <w:r w:rsidRPr="000B0ADF">
        <w:rPr>
          <w:rFonts w:asciiTheme="minorHAnsi" w:hAnsiTheme="minorHAnsi"/>
          <w:iCs/>
          <w:sz w:val="21"/>
          <w:szCs w:val="21"/>
        </w:rPr>
        <w:t xml:space="preserve">fenti 2) </w:t>
      </w:r>
      <w:r w:rsidRPr="000B0ADF">
        <w:rPr>
          <w:rFonts w:asciiTheme="minorHAnsi" w:hAnsiTheme="minorHAnsi"/>
          <w:sz w:val="21"/>
          <w:szCs w:val="21"/>
        </w:rPr>
        <w:t xml:space="preserve">pontban meghatározottakon kívüli adatok: </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ind w:left="142"/>
        <w:jc w:val="both"/>
        <w:rPr>
          <w:rFonts w:asciiTheme="minorHAnsi" w:hAnsiTheme="minorHAnsi"/>
          <w:sz w:val="21"/>
          <w:szCs w:val="21"/>
        </w:rPr>
      </w:pPr>
      <w:r w:rsidRPr="000B0ADF">
        <w:rPr>
          <w:rFonts w:asciiTheme="minorHAnsi" w:hAnsiTheme="minorHAnsi"/>
          <w:iCs/>
          <w:sz w:val="21"/>
          <w:szCs w:val="21"/>
        </w:rPr>
        <w:t xml:space="preserve">6) </w:t>
      </w:r>
      <w:r w:rsidRPr="000B0ADF">
        <w:rPr>
          <w:rFonts w:asciiTheme="minorHAnsi" w:hAnsiTheme="minorHAnsi"/>
          <w:sz w:val="21"/>
          <w:szCs w:val="21"/>
        </w:rPr>
        <w:t>az általam képviselt szervezet székhelye:</w:t>
      </w:r>
    </w:p>
    <w:p w:rsidR="00A87B12" w:rsidRPr="000B0ADF" w:rsidRDefault="00A87B12" w:rsidP="00A87B12">
      <w:pPr>
        <w:ind w:left="142"/>
        <w:jc w:val="center"/>
        <w:rPr>
          <w:rFonts w:asciiTheme="minorHAnsi" w:hAnsiTheme="minorHAnsi"/>
          <w:sz w:val="21"/>
          <w:szCs w:val="21"/>
        </w:rPr>
      </w:pPr>
      <w:r w:rsidRPr="000B0ADF">
        <w:rPr>
          <w:rFonts w:asciiTheme="minorHAnsi" w:hAnsiTheme="minorHAnsi"/>
          <w:sz w:val="21"/>
          <w:szCs w:val="21"/>
        </w:rPr>
        <w:t>……………………………………………</w:t>
      </w:r>
    </w:p>
    <w:p w:rsidR="00A87B12" w:rsidRPr="000B0ADF" w:rsidRDefault="00A87B12" w:rsidP="00A87B12">
      <w:pPr>
        <w:jc w:val="both"/>
        <w:rPr>
          <w:rFonts w:asciiTheme="minorHAnsi" w:hAnsiTheme="minorHAnsi"/>
          <w:sz w:val="21"/>
          <w:szCs w:val="21"/>
        </w:rPr>
      </w:pPr>
    </w:p>
    <w:p w:rsidR="00A87B12" w:rsidRPr="000B0ADF" w:rsidRDefault="00A87B12" w:rsidP="00A87B12">
      <w:pPr>
        <w:jc w:val="both"/>
        <w:rPr>
          <w:rFonts w:asciiTheme="minorHAnsi" w:hAnsiTheme="minorHAnsi"/>
          <w:sz w:val="21"/>
          <w:szCs w:val="21"/>
        </w:rPr>
      </w:pPr>
      <w:r w:rsidRPr="000B0ADF">
        <w:rPr>
          <w:rFonts w:asciiTheme="minorHAnsi" w:hAnsiTheme="minorHAnsi"/>
          <w:sz w:val="21"/>
          <w:szCs w:val="21"/>
        </w:rPr>
        <w:t xml:space="preserve">Nyilatkozom továbbá, hogy tudomásul veszem, hogy a fent nevezett ajánlatkérő </w:t>
      </w:r>
      <w:r w:rsidRPr="000B0ADF">
        <w:rPr>
          <w:rFonts w:asciiTheme="minorHAnsi" w:hAnsiTheme="minorHAnsi"/>
          <w:sz w:val="21"/>
          <w:szCs w:val="21"/>
          <w:shd w:val="clear" w:color="auto" w:fill="FFFFFF"/>
        </w:rPr>
        <w:t>az</w:t>
      </w:r>
      <w:r w:rsidRPr="000B0ADF">
        <w:rPr>
          <w:rFonts w:asciiTheme="minorHAnsi" w:hAnsiTheme="minorHAnsi"/>
          <w:sz w:val="21"/>
          <w:szCs w:val="21"/>
        </w:rPr>
        <w:t xml:space="preserve"> Államháztartásról szóló 2011. évi CXCV. törvény 50. § (1) bekezdés </w:t>
      </w:r>
      <w:r w:rsidRPr="000B0ADF">
        <w:rPr>
          <w:rFonts w:asciiTheme="minorHAnsi" w:hAnsiTheme="minorHAnsi"/>
          <w:i/>
          <w:iCs/>
          <w:sz w:val="21"/>
          <w:szCs w:val="21"/>
        </w:rPr>
        <w:t xml:space="preserve">c) </w:t>
      </w:r>
      <w:r w:rsidRPr="000B0ADF">
        <w:rPr>
          <w:rFonts w:asciiTheme="minorHAnsi" w:hAnsiTheme="minorHAnsi"/>
          <w:sz w:val="21"/>
          <w:szCs w:val="21"/>
        </w:rPr>
        <w:t xml:space="preserve">pontjában meghatározott feltétel ellenőrzése céljából </w:t>
      </w:r>
      <w:r w:rsidRPr="000B0ADF">
        <w:rPr>
          <w:rFonts w:asciiTheme="minorHAnsi" w:hAnsiTheme="minorHAnsi"/>
          <w:sz w:val="21"/>
          <w:szCs w:val="21"/>
        </w:rPr>
        <w:lastRenderedPageBreak/>
        <w:t xml:space="preserve">a fenti adataimat a fenti tárgyú ajánlatkérés eredményeként létrejött szerződéshez/megrendeléshez igénybevett költségvetési támogatás folyósításától számított öt évig, vagy - ha az későbbi - a költségvetési támogatás visszakövetelésére vonatkozó igény elévüléséig kezeli.  </w:t>
      </w:r>
    </w:p>
    <w:p w:rsidR="00A87B12" w:rsidRPr="000B0ADF" w:rsidRDefault="00A87B12" w:rsidP="00A87B12">
      <w:pPr>
        <w:jc w:val="both"/>
        <w:rPr>
          <w:rFonts w:asciiTheme="minorHAnsi" w:hAnsiTheme="minorHAnsi"/>
          <w:sz w:val="21"/>
          <w:szCs w:val="21"/>
        </w:rPr>
      </w:pPr>
    </w:p>
    <w:p w:rsidR="00A87B12" w:rsidRPr="000B0ADF" w:rsidRDefault="00A87B12" w:rsidP="00A87B12">
      <w:pPr>
        <w:jc w:val="both"/>
        <w:rPr>
          <w:rFonts w:asciiTheme="minorHAnsi" w:hAnsiTheme="minorHAnsi"/>
          <w:bCs/>
          <w:color w:val="000000"/>
          <w:sz w:val="21"/>
          <w:szCs w:val="21"/>
        </w:rPr>
      </w:pPr>
      <w:r w:rsidRPr="000B0ADF">
        <w:rPr>
          <w:rFonts w:asciiTheme="minorHAnsi" w:hAnsiTheme="minorHAnsi"/>
          <w:bCs/>
          <w:color w:val="000000"/>
          <w:sz w:val="21"/>
          <w:szCs w:val="21"/>
        </w:rPr>
        <w:t>Tudomásul veszem, hogy az államháztartásról szóló törvény végrehajtásáról szóló 368/2011. (XII.31.) Korm. rendelet 50. § (1a) bekezdése alapján köteles vagyok a nyilatkozatban foglaltak változása esetén arról haladéktalanul tájékoztatni az ajánlatkérőt. Tudomásul veszem, hogy a valótlan tartalmú nyilatkozat alapján kötött visszterhes szerződést az ajánlatkérő, mint kötelezettségvállaló felmondja, vagy – ha a szerződés teljesítésére még nem került sor – a szerződéstől eláll.</w:t>
      </w:r>
    </w:p>
    <w:p w:rsidR="00A87B12" w:rsidRPr="000B0ADF" w:rsidRDefault="00A87B12" w:rsidP="00A87B12">
      <w:pPr>
        <w:jc w:val="both"/>
        <w:rPr>
          <w:rFonts w:asciiTheme="minorHAnsi" w:hAnsiTheme="minorHAnsi"/>
          <w:bCs/>
          <w:color w:val="000000"/>
          <w:sz w:val="21"/>
          <w:szCs w:val="21"/>
        </w:rPr>
      </w:pPr>
    </w:p>
    <w:p w:rsidR="00A87B12" w:rsidRPr="000B0ADF" w:rsidRDefault="00A87B12" w:rsidP="00A87B12">
      <w:pPr>
        <w:jc w:val="both"/>
        <w:rPr>
          <w:rFonts w:asciiTheme="minorHAnsi" w:hAnsiTheme="minorHAnsi"/>
          <w:bCs/>
          <w:color w:val="000000"/>
          <w:sz w:val="21"/>
          <w:szCs w:val="21"/>
        </w:rPr>
      </w:pPr>
      <w:r w:rsidRPr="000B0ADF">
        <w:rPr>
          <w:rFonts w:asciiTheme="minorHAnsi" w:hAnsiTheme="minorHAnsi"/>
          <w:bCs/>
          <w:color w:val="000000"/>
          <w:sz w:val="21"/>
          <w:szCs w:val="21"/>
        </w:rPr>
        <w:t xml:space="preserve">Kijelentem, hogy az általam képviselt </w:t>
      </w:r>
      <w:proofErr w:type="gramStart"/>
      <w:r w:rsidRPr="000B0ADF">
        <w:rPr>
          <w:rFonts w:asciiTheme="minorHAnsi" w:hAnsiTheme="minorHAnsi"/>
          <w:bCs/>
          <w:color w:val="000000"/>
          <w:sz w:val="21"/>
          <w:szCs w:val="21"/>
        </w:rPr>
        <w:t>szervezet alapító</w:t>
      </w:r>
      <w:proofErr w:type="gramEnd"/>
      <w:r w:rsidRPr="000B0ADF">
        <w:rPr>
          <w:rFonts w:asciiTheme="minorHAnsi" w:hAnsiTheme="minorHAnsi"/>
          <w:bCs/>
          <w:color w:val="000000"/>
          <w:sz w:val="21"/>
          <w:szCs w:val="21"/>
        </w:rPr>
        <w:t xml:space="preserve"> (létesítő) okirata, illetve külön jogszabály szerinti nyilvántartásba vételt igazoló okirata alapján jogosult vagyok a szervezet képviseletére (és cégjegyzésre).</w:t>
      </w:r>
    </w:p>
    <w:p w:rsidR="00A87B12" w:rsidRPr="000B0ADF" w:rsidRDefault="00A87B12" w:rsidP="00A87B12">
      <w:pPr>
        <w:jc w:val="both"/>
        <w:rPr>
          <w:rFonts w:asciiTheme="minorHAnsi" w:hAnsiTheme="minorHAnsi"/>
          <w:sz w:val="21"/>
          <w:szCs w:val="21"/>
        </w:rPr>
      </w:pPr>
    </w:p>
    <w:p w:rsidR="00A87B12" w:rsidRPr="000B0ADF" w:rsidRDefault="00A87B12" w:rsidP="00A87B12">
      <w:pPr>
        <w:jc w:val="both"/>
        <w:rPr>
          <w:rFonts w:asciiTheme="minorHAnsi" w:hAnsiTheme="minorHAnsi"/>
          <w:sz w:val="21"/>
          <w:szCs w:val="21"/>
        </w:rPr>
      </w:pPr>
      <w:r w:rsidRPr="000B0ADF">
        <w:rPr>
          <w:rFonts w:asciiTheme="minorHAnsi" w:hAnsiTheme="minorHAnsi"/>
          <w:sz w:val="21"/>
          <w:szCs w:val="21"/>
        </w:rPr>
        <w:t>Keltezés</w:t>
      </w:r>
    </w:p>
    <w:p w:rsidR="00A87B12" w:rsidRPr="000B0ADF" w:rsidRDefault="00A87B12" w:rsidP="00A87B12">
      <w:pPr>
        <w:jc w:val="both"/>
        <w:rPr>
          <w:rFonts w:asciiTheme="minorHAnsi" w:hAnsiTheme="minorHAnsi"/>
          <w:sz w:val="21"/>
          <w:szCs w:val="21"/>
        </w:rPr>
      </w:pPr>
    </w:p>
    <w:p w:rsidR="00A87B12" w:rsidRDefault="00A87B12" w:rsidP="00A87B12">
      <w:pPr>
        <w:jc w:val="both"/>
        <w:rPr>
          <w:rFonts w:asciiTheme="minorHAnsi" w:hAnsiTheme="minorHAnsi"/>
          <w:sz w:val="21"/>
          <w:szCs w:val="21"/>
        </w:rPr>
      </w:pPr>
      <w:r w:rsidRPr="000B0ADF">
        <w:rPr>
          <w:rFonts w:asciiTheme="minorHAnsi" w:hAnsiTheme="minorHAnsi"/>
          <w:sz w:val="21"/>
          <w:szCs w:val="21"/>
        </w:rPr>
        <w:t>Nyilatkozatot tevő aláírása</w:t>
      </w:r>
    </w:p>
    <w:p w:rsidR="0008240E" w:rsidRDefault="0008240E" w:rsidP="00A87B12">
      <w:pPr>
        <w:jc w:val="both"/>
        <w:rPr>
          <w:rFonts w:asciiTheme="minorHAnsi" w:hAnsiTheme="minorHAnsi"/>
          <w:sz w:val="21"/>
          <w:szCs w:val="21"/>
        </w:rPr>
      </w:pPr>
    </w:p>
    <w:sectPr w:rsidR="0008240E" w:rsidSect="0060038D">
      <w:headerReference w:type="even" r:id="rId9"/>
      <w:headerReference w:type="default" r:id="rId10"/>
      <w:pgSz w:w="11906" w:h="16838"/>
      <w:pgMar w:top="1135"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AA" w:rsidRDefault="001879AA" w:rsidP="009939D4">
      <w:r>
        <w:separator/>
      </w:r>
    </w:p>
  </w:endnote>
  <w:endnote w:type="continuationSeparator" w:id="0">
    <w:p w:rsidR="001879AA" w:rsidRDefault="001879AA" w:rsidP="00993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CIDFont+F1">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KH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AA" w:rsidRDefault="001879AA" w:rsidP="009939D4">
      <w:r>
        <w:separator/>
      </w:r>
    </w:p>
  </w:footnote>
  <w:footnote w:type="continuationSeparator" w:id="0">
    <w:p w:rsidR="001879AA" w:rsidRDefault="001879AA" w:rsidP="009939D4">
      <w:r>
        <w:continuationSeparator/>
      </w:r>
    </w:p>
  </w:footnote>
  <w:footnote w:id="1">
    <w:p w:rsidR="00A70B84" w:rsidRPr="00E1054E" w:rsidRDefault="00A70B84">
      <w:pPr>
        <w:pStyle w:val="Lbjegyzetszveg"/>
      </w:pPr>
      <w:r>
        <w:rPr>
          <w:rStyle w:val="Lbjegyzet-hivatkozs"/>
        </w:rPr>
        <w:footnoteRef/>
      </w:r>
      <w:r>
        <w:t xml:space="preserve"> </w:t>
      </w:r>
      <w:r w:rsidRPr="00E1054E">
        <w:rPr>
          <w:sz w:val="21"/>
          <w:szCs w:val="21"/>
        </w:rPr>
        <w:t>A megfelelő rész kitöltendő/nem megfelelő törlendő.</w:t>
      </w:r>
    </w:p>
  </w:footnote>
  <w:footnote w:id="2">
    <w:p w:rsidR="00A70B84" w:rsidRDefault="00A70B84" w:rsidP="00A87B12">
      <w:pPr>
        <w:pStyle w:val="Lbjegyzetszveg"/>
      </w:pPr>
      <w:r w:rsidRPr="00FC2B94">
        <w:rPr>
          <w:rStyle w:val="Lbjegyzet-hivatkozs"/>
          <w:rFonts w:ascii="Calibri" w:hAnsi="Calibri"/>
        </w:rPr>
        <w:footnoteRef/>
      </w:r>
      <w:r w:rsidRPr="00FC2B94">
        <w:rPr>
          <w:rFonts w:ascii="Calibri" w:hAnsi="Calibri"/>
        </w:rPr>
        <w:t xml:space="preserve"> </w:t>
      </w:r>
      <w:r w:rsidRPr="00582D83">
        <w:t>A nem megfelelő törlendő!</w:t>
      </w:r>
    </w:p>
  </w:footnote>
  <w:footnote w:id="3">
    <w:p w:rsidR="00A70B84" w:rsidRDefault="00A70B84" w:rsidP="00A87B12">
      <w:pPr>
        <w:pStyle w:val="Lbjegyzetszveg"/>
      </w:pPr>
      <w:r>
        <w:rPr>
          <w:rStyle w:val="Lbjegyzet-hivatkozs"/>
        </w:rPr>
        <w:footnoteRef/>
      </w:r>
      <w:r>
        <w:t xml:space="preserve"> A megfelelőt jelölje!</w:t>
      </w:r>
    </w:p>
  </w:footnote>
  <w:footnote w:id="4">
    <w:p w:rsidR="00A70B84" w:rsidRDefault="00A70B84" w:rsidP="00A87B12">
      <w:pPr>
        <w:pStyle w:val="Lbjegyzetszveg"/>
      </w:pPr>
      <w:r>
        <w:rPr>
          <w:rStyle w:val="Lbjegyzet-hivatkozs"/>
        </w:rPr>
        <w:footnoteRef/>
      </w:r>
      <w:r>
        <w:t xml:space="preserve"> A megfelelőt jelölje!</w:t>
      </w:r>
    </w:p>
  </w:footnote>
  <w:footnote w:id="5">
    <w:p w:rsidR="00A70B84" w:rsidRDefault="00A70B84" w:rsidP="00A87B12">
      <w:pPr>
        <w:pStyle w:val="Lbjegyzetszveg"/>
      </w:pPr>
      <w:r>
        <w:rPr>
          <w:rStyle w:val="Lbjegyzet-hivatkozs"/>
        </w:rPr>
        <w:footnoteRef/>
      </w:r>
      <w:r>
        <w:t xml:space="preserve"> A megfelelőt jelölje!</w:t>
      </w:r>
    </w:p>
  </w:footnote>
  <w:footnote w:id="6">
    <w:p w:rsidR="00A70B84" w:rsidRDefault="00A70B84" w:rsidP="00A87B12">
      <w:pPr>
        <w:pStyle w:val="Lbjegyzetszveg"/>
      </w:pPr>
      <w:r>
        <w:rPr>
          <w:rStyle w:val="Lbjegyzet-hivatkozs"/>
        </w:rPr>
        <w:footnoteRef/>
      </w:r>
      <w:r>
        <w:t xml:space="preserve"> A megfelelőt jelölje!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84" w:rsidRDefault="009F098D" w:rsidP="0060038D">
    <w:pPr>
      <w:pStyle w:val="lfej"/>
      <w:framePr w:wrap="around" w:vAnchor="text" w:hAnchor="margin" w:xAlign="center" w:y="1"/>
      <w:rPr>
        <w:rStyle w:val="Oldalszm"/>
      </w:rPr>
    </w:pPr>
    <w:r>
      <w:rPr>
        <w:rStyle w:val="Oldalszm"/>
      </w:rPr>
      <w:fldChar w:fldCharType="begin"/>
    </w:r>
    <w:r w:rsidR="00A70B84">
      <w:rPr>
        <w:rStyle w:val="Oldalszm"/>
      </w:rPr>
      <w:instrText xml:space="preserve">PAGE  </w:instrText>
    </w:r>
    <w:r>
      <w:rPr>
        <w:rStyle w:val="Oldalszm"/>
      </w:rPr>
      <w:fldChar w:fldCharType="end"/>
    </w:r>
  </w:p>
  <w:p w:rsidR="00A70B84" w:rsidRDefault="00A70B8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31492007"/>
      <w:docPartObj>
        <w:docPartGallery w:val="Page Numbers (Top of Page)"/>
        <w:docPartUnique/>
      </w:docPartObj>
    </w:sdtPr>
    <w:sdtContent>
      <w:p w:rsidR="00A70B84" w:rsidRPr="00591BA0" w:rsidRDefault="00A70B84">
        <w:pPr>
          <w:pStyle w:val="lfej"/>
          <w:jc w:val="center"/>
          <w:rPr>
            <w:rFonts w:asciiTheme="minorHAnsi" w:hAnsiTheme="minorHAnsi"/>
            <w:sz w:val="16"/>
            <w:szCs w:val="16"/>
          </w:rPr>
        </w:pPr>
        <w:r w:rsidRPr="00591BA0">
          <w:rPr>
            <w:rFonts w:asciiTheme="minorHAnsi" w:hAnsiTheme="minorHAnsi"/>
            <w:sz w:val="16"/>
            <w:szCs w:val="16"/>
          </w:rPr>
          <w:t xml:space="preserve"> </w:t>
        </w:r>
        <w:r w:rsidR="009F098D" w:rsidRPr="00591BA0">
          <w:rPr>
            <w:rFonts w:asciiTheme="minorHAnsi" w:hAnsiTheme="minorHAnsi"/>
            <w:sz w:val="16"/>
            <w:szCs w:val="16"/>
          </w:rPr>
          <w:fldChar w:fldCharType="begin"/>
        </w:r>
        <w:r w:rsidR="00AF59FD" w:rsidRPr="00591BA0">
          <w:rPr>
            <w:rFonts w:asciiTheme="minorHAnsi" w:hAnsiTheme="minorHAnsi"/>
            <w:sz w:val="16"/>
            <w:szCs w:val="16"/>
          </w:rPr>
          <w:instrText>PAGE</w:instrText>
        </w:r>
        <w:r w:rsidR="009F098D" w:rsidRPr="00591BA0">
          <w:rPr>
            <w:rFonts w:asciiTheme="minorHAnsi" w:hAnsiTheme="minorHAnsi"/>
            <w:sz w:val="16"/>
            <w:szCs w:val="16"/>
          </w:rPr>
          <w:fldChar w:fldCharType="separate"/>
        </w:r>
        <w:r w:rsidR="00E56643">
          <w:rPr>
            <w:rFonts w:asciiTheme="minorHAnsi" w:hAnsiTheme="minorHAnsi"/>
            <w:noProof/>
            <w:sz w:val="16"/>
            <w:szCs w:val="16"/>
          </w:rPr>
          <w:t>2</w:t>
        </w:r>
        <w:r w:rsidR="009F098D" w:rsidRPr="00591BA0">
          <w:rPr>
            <w:rFonts w:asciiTheme="minorHAnsi" w:hAnsiTheme="minorHAnsi"/>
            <w:sz w:val="16"/>
            <w:szCs w:val="16"/>
          </w:rPr>
          <w:fldChar w:fldCharType="end"/>
        </w:r>
        <w:r w:rsidRPr="00591BA0">
          <w:rPr>
            <w:rFonts w:asciiTheme="minorHAnsi" w:hAnsiTheme="minorHAnsi"/>
            <w:sz w:val="16"/>
            <w:szCs w:val="16"/>
          </w:rPr>
          <w:t xml:space="preserve"> / </w:t>
        </w:r>
        <w:r w:rsidR="009F098D" w:rsidRPr="00591BA0">
          <w:rPr>
            <w:rFonts w:asciiTheme="minorHAnsi" w:hAnsiTheme="minorHAnsi"/>
            <w:sz w:val="16"/>
            <w:szCs w:val="16"/>
          </w:rPr>
          <w:fldChar w:fldCharType="begin"/>
        </w:r>
        <w:r w:rsidR="00AF59FD" w:rsidRPr="00591BA0">
          <w:rPr>
            <w:rFonts w:asciiTheme="minorHAnsi" w:hAnsiTheme="minorHAnsi"/>
            <w:sz w:val="16"/>
            <w:szCs w:val="16"/>
          </w:rPr>
          <w:instrText>NUMPAGES</w:instrText>
        </w:r>
        <w:r w:rsidR="009F098D" w:rsidRPr="00591BA0">
          <w:rPr>
            <w:rFonts w:asciiTheme="minorHAnsi" w:hAnsiTheme="minorHAnsi"/>
            <w:sz w:val="16"/>
            <w:szCs w:val="16"/>
          </w:rPr>
          <w:fldChar w:fldCharType="separate"/>
        </w:r>
        <w:r w:rsidR="00E56643">
          <w:rPr>
            <w:rFonts w:asciiTheme="minorHAnsi" w:hAnsiTheme="minorHAnsi"/>
            <w:noProof/>
            <w:sz w:val="16"/>
            <w:szCs w:val="16"/>
          </w:rPr>
          <w:t>13</w:t>
        </w:r>
        <w:r w:rsidR="009F098D" w:rsidRPr="00591BA0">
          <w:rPr>
            <w:rFonts w:asciiTheme="minorHAnsi" w:hAnsiTheme="minorHAnsi"/>
            <w:sz w:val="16"/>
            <w:szCs w:val="16"/>
          </w:rPr>
          <w:fldChar w:fldCharType="end"/>
        </w:r>
      </w:p>
    </w:sdtContent>
  </w:sdt>
  <w:p w:rsidR="00A70B84" w:rsidRDefault="00A70B8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2E4"/>
    <w:multiLevelType w:val="hybridMultilevel"/>
    <w:tmpl w:val="75ACB472"/>
    <w:lvl w:ilvl="0" w:tplc="C84698CC">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5C292A"/>
    <w:multiLevelType w:val="hybridMultilevel"/>
    <w:tmpl w:val="126AA9D4"/>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903D1A"/>
    <w:multiLevelType w:val="hybridMultilevel"/>
    <w:tmpl w:val="AF945DD4"/>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98B6B55"/>
    <w:multiLevelType w:val="hybridMultilevel"/>
    <w:tmpl w:val="F628145C"/>
    <w:lvl w:ilvl="0" w:tplc="86165AC2">
      <w:numFmt w:val="bullet"/>
      <w:lvlText w:val="-"/>
      <w:lvlJc w:val="left"/>
      <w:pPr>
        <w:ind w:left="1996" w:hanging="360"/>
      </w:pPr>
      <w:rPr>
        <w:rFonts w:ascii="Times New Roman" w:eastAsia="Times New Roman" w:hAnsi="Times New Roman"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4">
    <w:nsid w:val="500D4AB9"/>
    <w:multiLevelType w:val="hybridMultilevel"/>
    <w:tmpl w:val="9FF860BC"/>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0D00590"/>
    <w:multiLevelType w:val="hybridMultilevel"/>
    <w:tmpl w:val="D422D5AE"/>
    <w:lvl w:ilvl="0" w:tplc="7D386F2E">
      <w:start w:val="1"/>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33428E8"/>
    <w:multiLevelType w:val="hybridMultilevel"/>
    <w:tmpl w:val="8A3A6F00"/>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C7E5AEF"/>
    <w:multiLevelType w:val="hybridMultilevel"/>
    <w:tmpl w:val="ACBC1C34"/>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0E727F3"/>
    <w:multiLevelType w:val="hybridMultilevel"/>
    <w:tmpl w:val="94D8AC4A"/>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3DF0787"/>
    <w:multiLevelType w:val="hybridMultilevel"/>
    <w:tmpl w:val="068C96DC"/>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7BD603F"/>
    <w:multiLevelType w:val="hybridMultilevel"/>
    <w:tmpl w:val="510E1EE0"/>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11">
    <w:nsid w:val="7D865218"/>
    <w:multiLevelType w:val="hybridMultilevel"/>
    <w:tmpl w:val="41E8B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11"/>
  </w:num>
  <w:num w:numId="6">
    <w:abstractNumId w:val="4"/>
  </w:num>
  <w:num w:numId="7">
    <w:abstractNumId w:val="6"/>
  </w:num>
  <w:num w:numId="8">
    <w:abstractNumId w:val="9"/>
  </w:num>
  <w:num w:numId="9">
    <w:abstractNumId w:val="8"/>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427611"/>
    <w:rsid w:val="00002578"/>
    <w:rsid w:val="000025D5"/>
    <w:rsid w:val="00007FDB"/>
    <w:rsid w:val="000118BE"/>
    <w:rsid w:val="000120A2"/>
    <w:rsid w:val="000153FD"/>
    <w:rsid w:val="00015722"/>
    <w:rsid w:val="00016DCD"/>
    <w:rsid w:val="000173A4"/>
    <w:rsid w:val="000174DE"/>
    <w:rsid w:val="000179AF"/>
    <w:rsid w:val="00017B0B"/>
    <w:rsid w:val="00020291"/>
    <w:rsid w:val="00025053"/>
    <w:rsid w:val="0002534C"/>
    <w:rsid w:val="0002586B"/>
    <w:rsid w:val="000260A5"/>
    <w:rsid w:val="00027483"/>
    <w:rsid w:val="00027A12"/>
    <w:rsid w:val="00027AAF"/>
    <w:rsid w:val="00030F82"/>
    <w:rsid w:val="000311D3"/>
    <w:rsid w:val="00031CFF"/>
    <w:rsid w:val="00032043"/>
    <w:rsid w:val="000328A4"/>
    <w:rsid w:val="00032A64"/>
    <w:rsid w:val="00032A70"/>
    <w:rsid w:val="00035620"/>
    <w:rsid w:val="000378DF"/>
    <w:rsid w:val="00037B5A"/>
    <w:rsid w:val="00037D6B"/>
    <w:rsid w:val="00041D6C"/>
    <w:rsid w:val="00042533"/>
    <w:rsid w:val="00042789"/>
    <w:rsid w:val="0004387B"/>
    <w:rsid w:val="00043ED4"/>
    <w:rsid w:val="00044408"/>
    <w:rsid w:val="00045474"/>
    <w:rsid w:val="0004562A"/>
    <w:rsid w:val="00045A35"/>
    <w:rsid w:val="00045D8F"/>
    <w:rsid w:val="00046002"/>
    <w:rsid w:val="00046513"/>
    <w:rsid w:val="00046C94"/>
    <w:rsid w:val="00046F11"/>
    <w:rsid w:val="00046F58"/>
    <w:rsid w:val="000475DF"/>
    <w:rsid w:val="000479BA"/>
    <w:rsid w:val="000505C3"/>
    <w:rsid w:val="00050F64"/>
    <w:rsid w:val="00052896"/>
    <w:rsid w:val="00052BB9"/>
    <w:rsid w:val="00052BD6"/>
    <w:rsid w:val="000546C1"/>
    <w:rsid w:val="00054AD0"/>
    <w:rsid w:val="00055273"/>
    <w:rsid w:val="00055DD3"/>
    <w:rsid w:val="00056985"/>
    <w:rsid w:val="00056F10"/>
    <w:rsid w:val="0006053A"/>
    <w:rsid w:val="00061E39"/>
    <w:rsid w:val="00063639"/>
    <w:rsid w:val="00063C12"/>
    <w:rsid w:val="00064603"/>
    <w:rsid w:val="00065B33"/>
    <w:rsid w:val="0006700B"/>
    <w:rsid w:val="000704C8"/>
    <w:rsid w:val="00070B06"/>
    <w:rsid w:val="00071D85"/>
    <w:rsid w:val="000732A4"/>
    <w:rsid w:val="000750D3"/>
    <w:rsid w:val="0007601C"/>
    <w:rsid w:val="0008042C"/>
    <w:rsid w:val="00080AB5"/>
    <w:rsid w:val="00081E15"/>
    <w:rsid w:val="0008240E"/>
    <w:rsid w:val="00083090"/>
    <w:rsid w:val="00083267"/>
    <w:rsid w:val="0008629B"/>
    <w:rsid w:val="000866DC"/>
    <w:rsid w:val="000874D1"/>
    <w:rsid w:val="00087F17"/>
    <w:rsid w:val="000905A9"/>
    <w:rsid w:val="00090D92"/>
    <w:rsid w:val="00092154"/>
    <w:rsid w:val="00092DCD"/>
    <w:rsid w:val="000938FA"/>
    <w:rsid w:val="00093EF6"/>
    <w:rsid w:val="00094381"/>
    <w:rsid w:val="00094619"/>
    <w:rsid w:val="00094710"/>
    <w:rsid w:val="0009495C"/>
    <w:rsid w:val="0009537B"/>
    <w:rsid w:val="000B0ADF"/>
    <w:rsid w:val="000B0B0B"/>
    <w:rsid w:val="000B0B66"/>
    <w:rsid w:val="000B1BBC"/>
    <w:rsid w:val="000B1F20"/>
    <w:rsid w:val="000B563C"/>
    <w:rsid w:val="000B68A3"/>
    <w:rsid w:val="000C08BD"/>
    <w:rsid w:val="000C787B"/>
    <w:rsid w:val="000C7FAE"/>
    <w:rsid w:val="000D0E26"/>
    <w:rsid w:val="000D12E0"/>
    <w:rsid w:val="000D1402"/>
    <w:rsid w:val="000D1956"/>
    <w:rsid w:val="000D2A7C"/>
    <w:rsid w:val="000D469B"/>
    <w:rsid w:val="000D47AA"/>
    <w:rsid w:val="000D49F5"/>
    <w:rsid w:val="000D59B1"/>
    <w:rsid w:val="000D60D7"/>
    <w:rsid w:val="000D77E3"/>
    <w:rsid w:val="000E1729"/>
    <w:rsid w:val="000E1810"/>
    <w:rsid w:val="000E1BF3"/>
    <w:rsid w:val="000E1D74"/>
    <w:rsid w:val="000E1F94"/>
    <w:rsid w:val="000E216A"/>
    <w:rsid w:val="000E296F"/>
    <w:rsid w:val="000E2C3F"/>
    <w:rsid w:val="000E5B4E"/>
    <w:rsid w:val="000E5F80"/>
    <w:rsid w:val="000E6CFD"/>
    <w:rsid w:val="000F01C7"/>
    <w:rsid w:val="000F06FD"/>
    <w:rsid w:val="000F218D"/>
    <w:rsid w:val="000F24AC"/>
    <w:rsid w:val="000F2F20"/>
    <w:rsid w:val="000F48B9"/>
    <w:rsid w:val="000F49F7"/>
    <w:rsid w:val="000F4FB9"/>
    <w:rsid w:val="000F5D3A"/>
    <w:rsid w:val="000F6798"/>
    <w:rsid w:val="000F765E"/>
    <w:rsid w:val="00100D3B"/>
    <w:rsid w:val="00100D44"/>
    <w:rsid w:val="00101099"/>
    <w:rsid w:val="001019BD"/>
    <w:rsid w:val="00101F96"/>
    <w:rsid w:val="00102297"/>
    <w:rsid w:val="00105414"/>
    <w:rsid w:val="00106387"/>
    <w:rsid w:val="001078B3"/>
    <w:rsid w:val="00107AD6"/>
    <w:rsid w:val="001115A8"/>
    <w:rsid w:val="00112205"/>
    <w:rsid w:val="00112455"/>
    <w:rsid w:val="00112C33"/>
    <w:rsid w:val="0011321F"/>
    <w:rsid w:val="0011346F"/>
    <w:rsid w:val="0011372D"/>
    <w:rsid w:val="001137CB"/>
    <w:rsid w:val="0011381E"/>
    <w:rsid w:val="001139BB"/>
    <w:rsid w:val="001166FD"/>
    <w:rsid w:val="001172C9"/>
    <w:rsid w:val="0012037F"/>
    <w:rsid w:val="00120D85"/>
    <w:rsid w:val="00122EB6"/>
    <w:rsid w:val="00127AAC"/>
    <w:rsid w:val="001300C9"/>
    <w:rsid w:val="00131221"/>
    <w:rsid w:val="00133E16"/>
    <w:rsid w:val="00135873"/>
    <w:rsid w:val="00136780"/>
    <w:rsid w:val="00136BDE"/>
    <w:rsid w:val="00136CE7"/>
    <w:rsid w:val="00136FDE"/>
    <w:rsid w:val="00137271"/>
    <w:rsid w:val="00140B21"/>
    <w:rsid w:val="00141009"/>
    <w:rsid w:val="00141E38"/>
    <w:rsid w:val="00143F8E"/>
    <w:rsid w:val="00144B25"/>
    <w:rsid w:val="00146B69"/>
    <w:rsid w:val="0014723B"/>
    <w:rsid w:val="001478BF"/>
    <w:rsid w:val="001501C3"/>
    <w:rsid w:val="00150707"/>
    <w:rsid w:val="00151C25"/>
    <w:rsid w:val="001536DB"/>
    <w:rsid w:val="001541B6"/>
    <w:rsid w:val="00154FDE"/>
    <w:rsid w:val="00155BEA"/>
    <w:rsid w:val="00156544"/>
    <w:rsid w:val="00157299"/>
    <w:rsid w:val="0016007F"/>
    <w:rsid w:val="0016094C"/>
    <w:rsid w:val="00160B1B"/>
    <w:rsid w:val="00160C4D"/>
    <w:rsid w:val="001623BC"/>
    <w:rsid w:val="00162413"/>
    <w:rsid w:val="00165680"/>
    <w:rsid w:val="00165684"/>
    <w:rsid w:val="00165C6D"/>
    <w:rsid w:val="0016682C"/>
    <w:rsid w:val="0016716A"/>
    <w:rsid w:val="0016739E"/>
    <w:rsid w:val="001673B8"/>
    <w:rsid w:val="00174345"/>
    <w:rsid w:val="00174982"/>
    <w:rsid w:val="00174E32"/>
    <w:rsid w:val="00175854"/>
    <w:rsid w:val="00176F4B"/>
    <w:rsid w:val="00181957"/>
    <w:rsid w:val="00181A57"/>
    <w:rsid w:val="00181C76"/>
    <w:rsid w:val="00181D4D"/>
    <w:rsid w:val="00182099"/>
    <w:rsid w:val="0018366C"/>
    <w:rsid w:val="001839E4"/>
    <w:rsid w:val="00183AD8"/>
    <w:rsid w:val="00183D29"/>
    <w:rsid w:val="00183F03"/>
    <w:rsid w:val="001845F2"/>
    <w:rsid w:val="00185B1E"/>
    <w:rsid w:val="00185F70"/>
    <w:rsid w:val="00186012"/>
    <w:rsid w:val="00186E67"/>
    <w:rsid w:val="00186F6B"/>
    <w:rsid w:val="001879AA"/>
    <w:rsid w:val="00191156"/>
    <w:rsid w:val="00191C8A"/>
    <w:rsid w:val="0019209D"/>
    <w:rsid w:val="001920BF"/>
    <w:rsid w:val="0019262A"/>
    <w:rsid w:val="00192718"/>
    <w:rsid w:val="00192F76"/>
    <w:rsid w:val="001944F5"/>
    <w:rsid w:val="00195621"/>
    <w:rsid w:val="00195694"/>
    <w:rsid w:val="0019655C"/>
    <w:rsid w:val="001A03FB"/>
    <w:rsid w:val="001A1491"/>
    <w:rsid w:val="001A3715"/>
    <w:rsid w:val="001A3849"/>
    <w:rsid w:val="001A395F"/>
    <w:rsid w:val="001A39DB"/>
    <w:rsid w:val="001A3D3F"/>
    <w:rsid w:val="001A4F05"/>
    <w:rsid w:val="001A51F2"/>
    <w:rsid w:val="001B05FF"/>
    <w:rsid w:val="001B1090"/>
    <w:rsid w:val="001B14CE"/>
    <w:rsid w:val="001B33DC"/>
    <w:rsid w:val="001B34B8"/>
    <w:rsid w:val="001B3B39"/>
    <w:rsid w:val="001B58B5"/>
    <w:rsid w:val="001B596A"/>
    <w:rsid w:val="001B59FA"/>
    <w:rsid w:val="001B5B70"/>
    <w:rsid w:val="001B6140"/>
    <w:rsid w:val="001B661F"/>
    <w:rsid w:val="001B6B9F"/>
    <w:rsid w:val="001C0168"/>
    <w:rsid w:val="001C22D8"/>
    <w:rsid w:val="001C4B94"/>
    <w:rsid w:val="001C4EAD"/>
    <w:rsid w:val="001C4EE6"/>
    <w:rsid w:val="001C6131"/>
    <w:rsid w:val="001C657A"/>
    <w:rsid w:val="001C783C"/>
    <w:rsid w:val="001C78A2"/>
    <w:rsid w:val="001D0CBF"/>
    <w:rsid w:val="001D1717"/>
    <w:rsid w:val="001D1C7F"/>
    <w:rsid w:val="001D2233"/>
    <w:rsid w:val="001D3790"/>
    <w:rsid w:val="001D39DB"/>
    <w:rsid w:val="001D62D5"/>
    <w:rsid w:val="001E0D99"/>
    <w:rsid w:val="001E15BA"/>
    <w:rsid w:val="001E361E"/>
    <w:rsid w:val="001E4124"/>
    <w:rsid w:val="001E6D0F"/>
    <w:rsid w:val="001E6DA2"/>
    <w:rsid w:val="001E70EB"/>
    <w:rsid w:val="001E7A4E"/>
    <w:rsid w:val="001F12D3"/>
    <w:rsid w:val="001F137D"/>
    <w:rsid w:val="001F2018"/>
    <w:rsid w:val="001F4EC6"/>
    <w:rsid w:val="001F6D15"/>
    <w:rsid w:val="001F6F29"/>
    <w:rsid w:val="001F7466"/>
    <w:rsid w:val="001F7941"/>
    <w:rsid w:val="0020338D"/>
    <w:rsid w:val="00203446"/>
    <w:rsid w:val="00203523"/>
    <w:rsid w:val="00206635"/>
    <w:rsid w:val="00206E7A"/>
    <w:rsid w:val="00206ED7"/>
    <w:rsid w:val="00210DB0"/>
    <w:rsid w:val="002143B8"/>
    <w:rsid w:val="002145A6"/>
    <w:rsid w:val="00216E06"/>
    <w:rsid w:val="00216FB0"/>
    <w:rsid w:val="0021791E"/>
    <w:rsid w:val="00217D95"/>
    <w:rsid w:val="00220A8E"/>
    <w:rsid w:val="002217F8"/>
    <w:rsid w:val="00221961"/>
    <w:rsid w:val="002223B7"/>
    <w:rsid w:val="00222B6C"/>
    <w:rsid w:val="002233B3"/>
    <w:rsid w:val="00223616"/>
    <w:rsid w:val="00225406"/>
    <w:rsid w:val="002255C1"/>
    <w:rsid w:val="00225E4D"/>
    <w:rsid w:val="00226C96"/>
    <w:rsid w:val="00227047"/>
    <w:rsid w:val="002306FE"/>
    <w:rsid w:val="00232668"/>
    <w:rsid w:val="002328C0"/>
    <w:rsid w:val="002333D5"/>
    <w:rsid w:val="00234595"/>
    <w:rsid w:val="00234F78"/>
    <w:rsid w:val="00235CD3"/>
    <w:rsid w:val="002401B5"/>
    <w:rsid w:val="002406F0"/>
    <w:rsid w:val="00240C5C"/>
    <w:rsid w:val="0024119F"/>
    <w:rsid w:val="002425CB"/>
    <w:rsid w:val="00242731"/>
    <w:rsid w:val="00242A66"/>
    <w:rsid w:val="00243660"/>
    <w:rsid w:val="00243B09"/>
    <w:rsid w:val="00246591"/>
    <w:rsid w:val="00250B7B"/>
    <w:rsid w:val="002512C5"/>
    <w:rsid w:val="002518B2"/>
    <w:rsid w:val="002522C0"/>
    <w:rsid w:val="002535B9"/>
    <w:rsid w:val="00254C47"/>
    <w:rsid w:val="002557F9"/>
    <w:rsid w:val="00255EAD"/>
    <w:rsid w:val="00256167"/>
    <w:rsid w:val="00257CE1"/>
    <w:rsid w:val="002608DA"/>
    <w:rsid w:val="00260DD9"/>
    <w:rsid w:val="00261892"/>
    <w:rsid w:val="00261A18"/>
    <w:rsid w:val="0026270A"/>
    <w:rsid w:val="002628F9"/>
    <w:rsid w:val="00262E01"/>
    <w:rsid w:val="00266144"/>
    <w:rsid w:val="00267753"/>
    <w:rsid w:val="002679E8"/>
    <w:rsid w:val="002679F8"/>
    <w:rsid w:val="00267BA9"/>
    <w:rsid w:val="002714F5"/>
    <w:rsid w:val="00271F43"/>
    <w:rsid w:val="002725E7"/>
    <w:rsid w:val="00273905"/>
    <w:rsid w:val="00275300"/>
    <w:rsid w:val="002762B2"/>
    <w:rsid w:val="00276A95"/>
    <w:rsid w:val="00277023"/>
    <w:rsid w:val="00280B5F"/>
    <w:rsid w:val="00281886"/>
    <w:rsid w:val="00281D85"/>
    <w:rsid w:val="00282D2F"/>
    <w:rsid w:val="002835DD"/>
    <w:rsid w:val="002838EC"/>
    <w:rsid w:val="002841C7"/>
    <w:rsid w:val="002847B3"/>
    <w:rsid w:val="00285E79"/>
    <w:rsid w:val="00286B46"/>
    <w:rsid w:val="00290445"/>
    <w:rsid w:val="00290EE9"/>
    <w:rsid w:val="002918A4"/>
    <w:rsid w:val="00291DDA"/>
    <w:rsid w:val="00292573"/>
    <w:rsid w:val="00293549"/>
    <w:rsid w:val="00293A90"/>
    <w:rsid w:val="00294E8B"/>
    <w:rsid w:val="00295220"/>
    <w:rsid w:val="00295F4C"/>
    <w:rsid w:val="002963D3"/>
    <w:rsid w:val="00296A0E"/>
    <w:rsid w:val="0029762F"/>
    <w:rsid w:val="00297BF6"/>
    <w:rsid w:val="002A1070"/>
    <w:rsid w:val="002A30F8"/>
    <w:rsid w:val="002A6C78"/>
    <w:rsid w:val="002B0506"/>
    <w:rsid w:val="002B0578"/>
    <w:rsid w:val="002B0ED0"/>
    <w:rsid w:val="002B2180"/>
    <w:rsid w:val="002B4D21"/>
    <w:rsid w:val="002B59EF"/>
    <w:rsid w:val="002B7280"/>
    <w:rsid w:val="002B7DD3"/>
    <w:rsid w:val="002C06B9"/>
    <w:rsid w:val="002C0C47"/>
    <w:rsid w:val="002C0F2E"/>
    <w:rsid w:val="002C207E"/>
    <w:rsid w:val="002C3A17"/>
    <w:rsid w:val="002C3BA9"/>
    <w:rsid w:val="002C517A"/>
    <w:rsid w:val="002C5C95"/>
    <w:rsid w:val="002C668E"/>
    <w:rsid w:val="002C6ECE"/>
    <w:rsid w:val="002C7A58"/>
    <w:rsid w:val="002C7D5E"/>
    <w:rsid w:val="002D05A0"/>
    <w:rsid w:val="002D1703"/>
    <w:rsid w:val="002D1D1A"/>
    <w:rsid w:val="002D2841"/>
    <w:rsid w:val="002D2EB4"/>
    <w:rsid w:val="002D3E22"/>
    <w:rsid w:val="002D41B7"/>
    <w:rsid w:val="002D4B63"/>
    <w:rsid w:val="002D5AE6"/>
    <w:rsid w:val="002D727E"/>
    <w:rsid w:val="002D7BA8"/>
    <w:rsid w:val="002E07AF"/>
    <w:rsid w:val="002E25F1"/>
    <w:rsid w:val="002E4776"/>
    <w:rsid w:val="002E4BC5"/>
    <w:rsid w:val="002E4F2E"/>
    <w:rsid w:val="002E57DD"/>
    <w:rsid w:val="002E5EE7"/>
    <w:rsid w:val="002E68EB"/>
    <w:rsid w:val="002E6E97"/>
    <w:rsid w:val="002E753E"/>
    <w:rsid w:val="002F01DE"/>
    <w:rsid w:val="002F07F0"/>
    <w:rsid w:val="002F1683"/>
    <w:rsid w:val="002F587B"/>
    <w:rsid w:val="002F70EE"/>
    <w:rsid w:val="002F7436"/>
    <w:rsid w:val="00300D8F"/>
    <w:rsid w:val="00302A9E"/>
    <w:rsid w:val="00305D5C"/>
    <w:rsid w:val="0030734A"/>
    <w:rsid w:val="00311403"/>
    <w:rsid w:val="00312952"/>
    <w:rsid w:val="00313F5C"/>
    <w:rsid w:val="00314681"/>
    <w:rsid w:val="00316E84"/>
    <w:rsid w:val="00320A20"/>
    <w:rsid w:val="00321726"/>
    <w:rsid w:val="003218ED"/>
    <w:rsid w:val="00321A67"/>
    <w:rsid w:val="00321BA1"/>
    <w:rsid w:val="00321C0D"/>
    <w:rsid w:val="003220B4"/>
    <w:rsid w:val="0032254F"/>
    <w:rsid w:val="00323032"/>
    <w:rsid w:val="00323143"/>
    <w:rsid w:val="003236A8"/>
    <w:rsid w:val="00323A01"/>
    <w:rsid w:val="0032419B"/>
    <w:rsid w:val="00324A38"/>
    <w:rsid w:val="0032507B"/>
    <w:rsid w:val="003250ED"/>
    <w:rsid w:val="0032512E"/>
    <w:rsid w:val="003255CA"/>
    <w:rsid w:val="003275C9"/>
    <w:rsid w:val="00327880"/>
    <w:rsid w:val="003279E4"/>
    <w:rsid w:val="00330887"/>
    <w:rsid w:val="00332D2F"/>
    <w:rsid w:val="0033370C"/>
    <w:rsid w:val="003339B0"/>
    <w:rsid w:val="003340B9"/>
    <w:rsid w:val="003341A5"/>
    <w:rsid w:val="00336B15"/>
    <w:rsid w:val="00337392"/>
    <w:rsid w:val="0034023C"/>
    <w:rsid w:val="00341FC4"/>
    <w:rsid w:val="003427E9"/>
    <w:rsid w:val="003428FC"/>
    <w:rsid w:val="003441FF"/>
    <w:rsid w:val="00344AC4"/>
    <w:rsid w:val="00344BCA"/>
    <w:rsid w:val="00350926"/>
    <w:rsid w:val="00351232"/>
    <w:rsid w:val="003516B5"/>
    <w:rsid w:val="003522C8"/>
    <w:rsid w:val="003526C7"/>
    <w:rsid w:val="003529CE"/>
    <w:rsid w:val="00353153"/>
    <w:rsid w:val="003606AB"/>
    <w:rsid w:val="00360C30"/>
    <w:rsid w:val="00360FC1"/>
    <w:rsid w:val="00363DC1"/>
    <w:rsid w:val="00363FA3"/>
    <w:rsid w:val="00366CE4"/>
    <w:rsid w:val="003673D7"/>
    <w:rsid w:val="00370384"/>
    <w:rsid w:val="0037105A"/>
    <w:rsid w:val="00372646"/>
    <w:rsid w:val="00372824"/>
    <w:rsid w:val="00373B0F"/>
    <w:rsid w:val="00374512"/>
    <w:rsid w:val="003762FA"/>
    <w:rsid w:val="00376344"/>
    <w:rsid w:val="00377901"/>
    <w:rsid w:val="003802B4"/>
    <w:rsid w:val="003812A7"/>
    <w:rsid w:val="003812DB"/>
    <w:rsid w:val="003823DE"/>
    <w:rsid w:val="0038428B"/>
    <w:rsid w:val="003864BF"/>
    <w:rsid w:val="0038765D"/>
    <w:rsid w:val="003900BD"/>
    <w:rsid w:val="0039070F"/>
    <w:rsid w:val="00390931"/>
    <w:rsid w:val="00390B58"/>
    <w:rsid w:val="00391670"/>
    <w:rsid w:val="00391CC1"/>
    <w:rsid w:val="00391D78"/>
    <w:rsid w:val="003921B8"/>
    <w:rsid w:val="00392769"/>
    <w:rsid w:val="00392F8F"/>
    <w:rsid w:val="00393019"/>
    <w:rsid w:val="00393906"/>
    <w:rsid w:val="00395068"/>
    <w:rsid w:val="00395DAE"/>
    <w:rsid w:val="00396785"/>
    <w:rsid w:val="00397AA7"/>
    <w:rsid w:val="003A09DD"/>
    <w:rsid w:val="003A14EC"/>
    <w:rsid w:val="003A478D"/>
    <w:rsid w:val="003A61A9"/>
    <w:rsid w:val="003A6CC7"/>
    <w:rsid w:val="003A799C"/>
    <w:rsid w:val="003A7ED7"/>
    <w:rsid w:val="003B2B4E"/>
    <w:rsid w:val="003B4665"/>
    <w:rsid w:val="003B4BCE"/>
    <w:rsid w:val="003B57FF"/>
    <w:rsid w:val="003B609B"/>
    <w:rsid w:val="003C0D0A"/>
    <w:rsid w:val="003C0D5F"/>
    <w:rsid w:val="003C10E2"/>
    <w:rsid w:val="003C1595"/>
    <w:rsid w:val="003C1C91"/>
    <w:rsid w:val="003C3625"/>
    <w:rsid w:val="003C36E9"/>
    <w:rsid w:val="003C4C05"/>
    <w:rsid w:val="003C532D"/>
    <w:rsid w:val="003C5D4C"/>
    <w:rsid w:val="003C6A25"/>
    <w:rsid w:val="003C7689"/>
    <w:rsid w:val="003C7D04"/>
    <w:rsid w:val="003D037D"/>
    <w:rsid w:val="003D03D8"/>
    <w:rsid w:val="003D0DD3"/>
    <w:rsid w:val="003D437A"/>
    <w:rsid w:val="003D5983"/>
    <w:rsid w:val="003D6347"/>
    <w:rsid w:val="003D68A1"/>
    <w:rsid w:val="003D6A9B"/>
    <w:rsid w:val="003D725D"/>
    <w:rsid w:val="003E1D52"/>
    <w:rsid w:val="003E2BDD"/>
    <w:rsid w:val="003E2FF7"/>
    <w:rsid w:val="003E4DBA"/>
    <w:rsid w:val="003E5B26"/>
    <w:rsid w:val="003E6A00"/>
    <w:rsid w:val="003F0A8D"/>
    <w:rsid w:val="003F0B1D"/>
    <w:rsid w:val="003F2DAD"/>
    <w:rsid w:val="003F3B6F"/>
    <w:rsid w:val="003F4EA1"/>
    <w:rsid w:val="003F58F8"/>
    <w:rsid w:val="003F5940"/>
    <w:rsid w:val="003F6690"/>
    <w:rsid w:val="003F6C08"/>
    <w:rsid w:val="003F73BA"/>
    <w:rsid w:val="003F799E"/>
    <w:rsid w:val="00401D04"/>
    <w:rsid w:val="00402273"/>
    <w:rsid w:val="00402B80"/>
    <w:rsid w:val="00402E7C"/>
    <w:rsid w:val="0040328D"/>
    <w:rsid w:val="004036B8"/>
    <w:rsid w:val="00405882"/>
    <w:rsid w:val="004101C8"/>
    <w:rsid w:val="00410287"/>
    <w:rsid w:val="004115DC"/>
    <w:rsid w:val="00411920"/>
    <w:rsid w:val="004145E1"/>
    <w:rsid w:val="004146AD"/>
    <w:rsid w:val="00414EC6"/>
    <w:rsid w:val="00416A28"/>
    <w:rsid w:val="00421D16"/>
    <w:rsid w:val="004227B9"/>
    <w:rsid w:val="004227DE"/>
    <w:rsid w:val="00423445"/>
    <w:rsid w:val="0042505C"/>
    <w:rsid w:val="004268F4"/>
    <w:rsid w:val="00426A07"/>
    <w:rsid w:val="004272CE"/>
    <w:rsid w:val="00427611"/>
    <w:rsid w:val="00427888"/>
    <w:rsid w:val="004278BD"/>
    <w:rsid w:val="00430845"/>
    <w:rsid w:val="00432D0A"/>
    <w:rsid w:val="00432E3D"/>
    <w:rsid w:val="00432E74"/>
    <w:rsid w:val="00433B7A"/>
    <w:rsid w:val="004344CC"/>
    <w:rsid w:val="0043721F"/>
    <w:rsid w:val="00437B80"/>
    <w:rsid w:val="00440872"/>
    <w:rsid w:val="004408CE"/>
    <w:rsid w:val="004419BE"/>
    <w:rsid w:val="00441C6A"/>
    <w:rsid w:val="00442857"/>
    <w:rsid w:val="00443237"/>
    <w:rsid w:val="004445B7"/>
    <w:rsid w:val="0044498C"/>
    <w:rsid w:val="0044552E"/>
    <w:rsid w:val="00445D7D"/>
    <w:rsid w:val="0044692E"/>
    <w:rsid w:val="00446F80"/>
    <w:rsid w:val="0044717F"/>
    <w:rsid w:val="004515D1"/>
    <w:rsid w:val="00453A5F"/>
    <w:rsid w:val="00453EC5"/>
    <w:rsid w:val="00454149"/>
    <w:rsid w:val="004551BB"/>
    <w:rsid w:val="00455210"/>
    <w:rsid w:val="00455251"/>
    <w:rsid w:val="004554FA"/>
    <w:rsid w:val="004579C6"/>
    <w:rsid w:val="00461573"/>
    <w:rsid w:val="00461D3D"/>
    <w:rsid w:val="004620BF"/>
    <w:rsid w:val="00465061"/>
    <w:rsid w:val="0046598D"/>
    <w:rsid w:val="00465B09"/>
    <w:rsid w:val="00466EA7"/>
    <w:rsid w:val="004716FC"/>
    <w:rsid w:val="00473BB8"/>
    <w:rsid w:val="004752BC"/>
    <w:rsid w:val="00475D59"/>
    <w:rsid w:val="0048036D"/>
    <w:rsid w:val="00480496"/>
    <w:rsid w:val="004806AC"/>
    <w:rsid w:val="00483113"/>
    <w:rsid w:val="004832E5"/>
    <w:rsid w:val="00483D86"/>
    <w:rsid w:val="00484027"/>
    <w:rsid w:val="0048441B"/>
    <w:rsid w:val="00486566"/>
    <w:rsid w:val="00486DEA"/>
    <w:rsid w:val="00490EE0"/>
    <w:rsid w:val="00492383"/>
    <w:rsid w:val="004939FE"/>
    <w:rsid w:val="00493B52"/>
    <w:rsid w:val="00496080"/>
    <w:rsid w:val="004A0D17"/>
    <w:rsid w:val="004A1D31"/>
    <w:rsid w:val="004A41CE"/>
    <w:rsid w:val="004A4DD5"/>
    <w:rsid w:val="004A58BF"/>
    <w:rsid w:val="004A798A"/>
    <w:rsid w:val="004B0B33"/>
    <w:rsid w:val="004B21AB"/>
    <w:rsid w:val="004B2406"/>
    <w:rsid w:val="004B2788"/>
    <w:rsid w:val="004B2A00"/>
    <w:rsid w:val="004B579C"/>
    <w:rsid w:val="004B73D8"/>
    <w:rsid w:val="004C162E"/>
    <w:rsid w:val="004C2D00"/>
    <w:rsid w:val="004C3101"/>
    <w:rsid w:val="004C360E"/>
    <w:rsid w:val="004C3D7D"/>
    <w:rsid w:val="004C4F8C"/>
    <w:rsid w:val="004C6BD8"/>
    <w:rsid w:val="004C7194"/>
    <w:rsid w:val="004D1AAB"/>
    <w:rsid w:val="004D2C48"/>
    <w:rsid w:val="004D3A96"/>
    <w:rsid w:val="004D461D"/>
    <w:rsid w:val="004D637B"/>
    <w:rsid w:val="004D6F40"/>
    <w:rsid w:val="004D7FDB"/>
    <w:rsid w:val="004E2B27"/>
    <w:rsid w:val="004E37EF"/>
    <w:rsid w:val="004E3B0B"/>
    <w:rsid w:val="004E5FDA"/>
    <w:rsid w:val="004E6A4B"/>
    <w:rsid w:val="004E7188"/>
    <w:rsid w:val="004E7258"/>
    <w:rsid w:val="004E77C2"/>
    <w:rsid w:val="004F057A"/>
    <w:rsid w:val="004F19BA"/>
    <w:rsid w:val="004F2395"/>
    <w:rsid w:val="004F5BE8"/>
    <w:rsid w:val="004F785B"/>
    <w:rsid w:val="005014DE"/>
    <w:rsid w:val="005020F7"/>
    <w:rsid w:val="0050378A"/>
    <w:rsid w:val="00504D21"/>
    <w:rsid w:val="00505B21"/>
    <w:rsid w:val="00511D88"/>
    <w:rsid w:val="00512ADB"/>
    <w:rsid w:val="00512B0A"/>
    <w:rsid w:val="00513DF5"/>
    <w:rsid w:val="00517E2B"/>
    <w:rsid w:val="00520690"/>
    <w:rsid w:val="00520D8F"/>
    <w:rsid w:val="00521401"/>
    <w:rsid w:val="00521416"/>
    <w:rsid w:val="00522A00"/>
    <w:rsid w:val="00523EF6"/>
    <w:rsid w:val="005251D2"/>
    <w:rsid w:val="0052555E"/>
    <w:rsid w:val="00526737"/>
    <w:rsid w:val="00532766"/>
    <w:rsid w:val="00532B15"/>
    <w:rsid w:val="00533092"/>
    <w:rsid w:val="00534E19"/>
    <w:rsid w:val="00535C92"/>
    <w:rsid w:val="00536A5F"/>
    <w:rsid w:val="0053794A"/>
    <w:rsid w:val="00542595"/>
    <w:rsid w:val="00542D47"/>
    <w:rsid w:val="00543F2C"/>
    <w:rsid w:val="005461E4"/>
    <w:rsid w:val="005468ED"/>
    <w:rsid w:val="00546978"/>
    <w:rsid w:val="00547742"/>
    <w:rsid w:val="005500A2"/>
    <w:rsid w:val="00551912"/>
    <w:rsid w:val="00554486"/>
    <w:rsid w:val="005552EA"/>
    <w:rsid w:val="005553AA"/>
    <w:rsid w:val="00555B9A"/>
    <w:rsid w:val="0055652A"/>
    <w:rsid w:val="005574DE"/>
    <w:rsid w:val="00557977"/>
    <w:rsid w:val="00557D1A"/>
    <w:rsid w:val="00560681"/>
    <w:rsid w:val="00562195"/>
    <w:rsid w:val="00562C12"/>
    <w:rsid w:val="0056336E"/>
    <w:rsid w:val="00563AEC"/>
    <w:rsid w:val="0056524F"/>
    <w:rsid w:val="00565F3C"/>
    <w:rsid w:val="00566008"/>
    <w:rsid w:val="00567280"/>
    <w:rsid w:val="0057062E"/>
    <w:rsid w:val="00572761"/>
    <w:rsid w:val="00572CE5"/>
    <w:rsid w:val="00573B84"/>
    <w:rsid w:val="0057614A"/>
    <w:rsid w:val="00576D1D"/>
    <w:rsid w:val="00576DE7"/>
    <w:rsid w:val="00577C99"/>
    <w:rsid w:val="00577D1C"/>
    <w:rsid w:val="0058321B"/>
    <w:rsid w:val="00584101"/>
    <w:rsid w:val="00584C90"/>
    <w:rsid w:val="0058553A"/>
    <w:rsid w:val="00587559"/>
    <w:rsid w:val="00587580"/>
    <w:rsid w:val="005906F1"/>
    <w:rsid w:val="005915A4"/>
    <w:rsid w:val="00591BA0"/>
    <w:rsid w:val="00593093"/>
    <w:rsid w:val="005971AE"/>
    <w:rsid w:val="005A0B94"/>
    <w:rsid w:val="005A4B48"/>
    <w:rsid w:val="005A5F7F"/>
    <w:rsid w:val="005A6F89"/>
    <w:rsid w:val="005A76CB"/>
    <w:rsid w:val="005B054F"/>
    <w:rsid w:val="005B1493"/>
    <w:rsid w:val="005B2686"/>
    <w:rsid w:val="005B2CF4"/>
    <w:rsid w:val="005B2F65"/>
    <w:rsid w:val="005B3C4B"/>
    <w:rsid w:val="005B4693"/>
    <w:rsid w:val="005B4E67"/>
    <w:rsid w:val="005B5838"/>
    <w:rsid w:val="005B6663"/>
    <w:rsid w:val="005B689A"/>
    <w:rsid w:val="005B7922"/>
    <w:rsid w:val="005C0623"/>
    <w:rsid w:val="005C063A"/>
    <w:rsid w:val="005C0C18"/>
    <w:rsid w:val="005C1AE4"/>
    <w:rsid w:val="005C2A88"/>
    <w:rsid w:val="005C2F93"/>
    <w:rsid w:val="005C47E4"/>
    <w:rsid w:val="005C5BDF"/>
    <w:rsid w:val="005C6C8E"/>
    <w:rsid w:val="005C7175"/>
    <w:rsid w:val="005C7620"/>
    <w:rsid w:val="005D0288"/>
    <w:rsid w:val="005D0F0A"/>
    <w:rsid w:val="005D21C7"/>
    <w:rsid w:val="005D264E"/>
    <w:rsid w:val="005D32C9"/>
    <w:rsid w:val="005D4B88"/>
    <w:rsid w:val="005D6491"/>
    <w:rsid w:val="005D6852"/>
    <w:rsid w:val="005E099C"/>
    <w:rsid w:val="005E0AFB"/>
    <w:rsid w:val="005E10E5"/>
    <w:rsid w:val="005E11E5"/>
    <w:rsid w:val="005E2A9A"/>
    <w:rsid w:val="005E492B"/>
    <w:rsid w:val="005E5F3B"/>
    <w:rsid w:val="005E64BB"/>
    <w:rsid w:val="005E6A5D"/>
    <w:rsid w:val="005E6F95"/>
    <w:rsid w:val="005E7145"/>
    <w:rsid w:val="005F0140"/>
    <w:rsid w:val="005F0A7A"/>
    <w:rsid w:val="005F0FEA"/>
    <w:rsid w:val="005F1A8C"/>
    <w:rsid w:val="005F20DB"/>
    <w:rsid w:val="005F2BE0"/>
    <w:rsid w:val="005F2DEB"/>
    <w:rsid w:val="005F2F5D"/>
    <w:rsid w:val="005F4E68"/>
    <w:rsid w:val="005F7B09"/>
    <w:rsid w:val="0060038D"/>
    <w:rsid w:val="0060402D"/>
    <w:rsid w:val="00605DBD"/>
    <w:rsid w:val="00610042"/>
    <w:rsid w:val="00611D90"/>
    <w:rsid w:val="006129AD"/>
    <w:rsid w:val="00612C4A"/>
    <w:rsid w:val="00613421"/>
    <w:rsid w:val="00614586"/>
    <w:rsid w:val="006146EC"/>
    <w:rsid w:val="0061547F"/>
    <w:rsid w:val="00617899"/>
    <w:rsid w:val="006205EF"/>
    <w:rsid w:val="00622355"/>
    <w:rsid w:val="00622665"/>
    <w:rsid w:val="00623389"/>
    <w:rsid w:val="006251A2"/>
    <w:rsid w:val="00625351"/>
    <w:rsid w:val="006270D4"/>
    <w:rsid w:val="00627130"/>
    <w:rsid w:val="00627D92"/>
    <w:rsid w:val="0063048F"/>
    <w:rsid w:val="0063084D"/>
    <w:rsid w:val="00631517"/>
    <w:rsid w:val="00631C4A"/>
    <w:rsid w:val="00634E59"/>
    <w:rsid w:val="00635C9A"/>
    <w:rsid w:val="00636265"/>
    <w:rsid w:val="00636C07"/>
    <w:rsid w:val="0063741A"/>
    <w:rsid w:val="00637DEB"/>
    <w:rsid w:val="00641FB4"/>
    <w:rsid w:val="006429B4"/>
    <w:rsid w:val="00642C1F"/>
    <w:rsid w:val="0064528C"/>
    <w:rsid w:val="006466E5"/>
    <w:rsid w:val="006469BE"/>
    <w:rsid w:val="00646FF7"/>
    <w:rsid w:val="00647BB7"/>
    <w:rsid w:val="006512B0"/>
    <w:rsid w:val="00651FB6"/>
    <w:rsid w:val="00652DC1"/>
    <w:rsid w:val="0065321C"/>
    <w:rsid w:val="00653585"/>
    <w:rsid w:val="00654D95"/>
    <w:rsid w:val="00657229"/>
    <w:rsid w:val="0066053C"/>
    <w:rsid w:val="00660E5F"/>
    <w:rsid w:val="006610D4"/>
    <w:rsid w:val="0066251E"/>
    <w:rsid w:val="00663665"/>
    <w:rsid w:val="00663E47"/>
    <w:rsid w:val="0066620D"/>
    <w:rsid w:val="00666754"/>
    <w:rsid w:val="006668E7"/>
    <w:rsid w:val="00666B5F"/>
    <w:rsid w:val="00666CD5"/>
    <w:rsid w:val="00667344"/>
    <w:rsid w:val="00671544"/>
    <w:rsid w:val="00671D0D"/>
    <w:rsid w:val="006726E0"/>
    <w:rsid w:val="006732C5"/>
    <w:rsid w:val="00674BA7"/>
    <w:rsid w:val="00675C8C"/>
    <w:rsid w:val="00677030"/>
    <w:rsid w:val="0067747C"/>
    <w:rsid w:val="006811CF"/>
    <w:rsid w:val="00681328"/>
    <w:rsid w:val="006818C3"/>
    <w:rsid w:val="00681A4A"/>
    <w:rsid w:val="00681C06"/>
    <w:rsid w:val="00681F9A"/>
    <w:rsid w:val="00682148"/>
    <w:rsid w:val="0068289D"/>
    <w:rsid w:val="0068377B"/>
    <w:rsid w:val="006860F8"/>
    <w:rsid w:val="0069175E"/>
    <w:rsid w:val="00692CE6"/>
    <w:rsid w:val="006932A8"/>
    <w:rsid w:val="006932B4"/>
    <w:rsid w:val="00695629"/>
    <w:rsid w:val="00695A21"/>
    <w:rsid w:val="00695A7B"/>
    <w:rsid w:val="00695B83"/>
    <w:rsid w:val="00696088"/>
    <w:rsid w:val="00696AAC"/>
    <w:rsid w:val="0069746D"/>
    <w:rsid w:val="00697A7F"/>
    <w:rsid w:val="006A05B1"/>
    <w:rsid w:val="006A0A9D"/>
    <w:rsid w:val="006A0C16"/>
    <w:rsid w:val="006A14E5"/>
    <w:rsid w:val="006A18AE"/>
    <w:rsid w:val="006A2D66"/>
    <w:rsid w:val="006A5496"/>
    <w:rsid w:val="006A6B0C"/>
    <w:rsid w:val="006B08CD"/>
    <w:rsid w:val="006B11ED"/>
    <w:rsid w:val="006B16D9"/>
    <w:rsid w:val="006B1EB1"/>
    <w:rsid w:val="006B2787"/>
    <w:rsid w:val="006B2F8C"/>
    <w:rsid w:val="006B3503"/>
    <w:rsid w:val="006B4D78"/>
    <w:rsid w:val="006B53CB"/>
    <w:rsid w:val="006B7074"/>
    <w:rsid w:val="006C0451"/>
    <w:rsid w:val="006C11F6"/>
    <w:rsid w:val="006C1E04"/>
    <w:rsid w:val="006C47AB"/>
    <w:rsid w:val="006C66B6"/>
    <w:rsid w:val="006C6ABF"/>
    <w:rsid w:val="006D034A"/>
    <w:rsid w:val="006D04E6"/>
    <w:rsid w:val="006D11B0"/>
    <w:rsid w:val="006D13C5"/>
    <w:rsid w:val="006D278A"/>
    <w:rsid w:val="006D3915"/>
    <w:rsid w:val="006D3C29"/>
    <w:rsid w:val="006D4F8F"/>
    <w:rsid w:val="006D63E2"/>
    <w:rsid w:val="006D6C7B"/>
    <w:rsid w:val="006D6CD7"/>
    <w:rsid w:val="006D6CF2"/>
    <w:rsid w:val="006E1C56"/>
    <w:rsid w:val="006E2107"/>
    <w:rsid w:val="006E320A"/>
    <w:rsid w:val="006E46A5"/>
    <w:rsid w:val="006E5F94"/>
    <w:rsid w:val="006F0510"/>
    <w:rsid w:val="006F0583"/>
    <w:rsid w:val="006F25C1"/>
    <w:rsid w:val="006F295C"/>
    <w:rsid w:val="006F32BE"/>
    <w:rsid w:val="006F359B"/>
    <w:rsid w:val="006F35C9"/>
    <w:rsid w:val="006F3D27"/>
    <w:rsid w:val="006F4415"/>
    <w:rsid w:val="006F6551"/>
    <w:rsid w:val="006F67DC"/>
    <w:rsid w:val="006F6F78"/>
    <w:rsid w:val="006F7318"/>
    <w:rsid w:val="006F7FAE"/>
    <w:rsid w:val="00702EBF"/>
    <w:rsid w:val="0070396F"/>
    <w:rsid w:val="00703BB5"/>
    <w:rsid w:val="00703DFC"/>
    <w:rsid w:val="007041D6"/>
    <w:rsid w:val="00705CC4"/>
    <w:rsid w:val="00707D74"/>
    <w:rsid w:val="00707EA6"/>
    <w:rsid w:val="00711901"/>
    <w:rsid w:val="007127BD"/>
    <w:rsid w:val="0071295F"/>
    <w:rsid w:val="00713E1E"/>
    <w:rsid w:val="00714B33"/>
    <w:rsid w:val="00715F99"/>
    <w:rsid w:val="00716280"/>
    <w:rsid w:val="007162A8"/>
    <w:rsid w:val="00717766"/>
    <w:rsid w:val="00720DDE"/>
    <w:rsid w:val="00721F08"/>
    <w:rsid w:val="00723017"/>
    <w:rsid w:val="007253F7"/>
    <w:rsid w:val="00725B8B"/>
    <w:rsid w:val="007264E7"/>
    <w:rsid w:val="0072747A"/>
    <w:rsid w:val="007312B7"/>
    <w:rsid w:val="00731DB7"/>
    <w:rsid w:val="00732955"/>
    <w:rsid w:val="00732EF5"/>
    <w:rsid w:val="00733936"/>
    <w:rsid w:val="00734607"/>
    <w:rsid w:val="00734DDA"/>
    <w:rsid w:val="00735271"/>
    <w:rsid w:val="00736D6B"/>
    <w:rsid w:val="007372B7"/>
    <w:rsid w:val="00737B55"/>
    <w:rsid w:val="007402F6"/>
    <w:rsid w:val="007449C9"/>
    <w:rsid w:val="00745E53"/>
    <w:rsid w:val="00747E01"/>
    <w:rsid w:val="00752200"/>
    <w:rsid w:val="007522F5"/>
    <w:rsid w:val="00752972"/>
    <w:rsid w:val="0075368E"/>
    <w:rsid w:val="00754761"/>
    <w:rsid w:val="00754B37"/>
    <w:rsid w:val="00754CBF"/>
    <w:rsid w:val="00754CF5"/>
    <w:rsid w:val="00755898"/>
    <w:rsid w:val="00756227"/>
    <w:rsid w:val="007565FE"/>
    <w:rsid w:val="00761A37"/>
    <w:rsid w:val="00762C43"/>
    <w:rsid w:val="007635F6"/>
    <w:rsid w:val="007644D8"/>
    <w:rsid w:val="007645AC"/>
    <w:rsid w:val="00767156"/>
    <w:rsid w:val="00767365"/>
    <w:rsid w:val="0077009B"/>
    <w:rsid w:val="00773236"/>
    <w:rsid w:val="007765BC"/>
    <w:rsid w:val="00776727"/>
    <w:rsid w:val="0077713E"/>
    <w:rsid w:val="00777EE8"/>
    <w:rsid w:val="007816CD"/>
    <w:rsid w:val="00782A94"/>
    <w:rsid w:val="00782B39"/>
    <w:rsid w:val="00783F39"/>
    <w:rsid w:val="00785043"/>
    <w:rsid w:val="0078566E"/>
    <w:rsid w:val="00786665"/>
    <w:rsid w:val="00790F6C"/>
    <w:rsid w:val="007912CC"/>
    <w:rsid w:val="00792AED"/>
    <w:rsid w:val="007931AE"/>
    <w:rsid w:val="00793319"/>
    <w:rsid w:val="0079377E"/>
    <w:rsid w:val="007938B4"/>
    <w:rsid w:val="00793967"/>
    <w:rsid w:val="00793AFB"/>
    <w:rsid w:val="00793CAE"/>
    <w:rsid w:val="00794DD8"/>
    <w:rsid w:val="00795495"/>
    <w:rsid w:val="007A0AB5"/>
    <w:rsid w:val="007A2293"/>
    <w:rsid w:val="007A33A5"/>
    <w:rsid w:val="007A3455"/>
    <w:rsid w:val="007A4A43"/>
    <w:rsid w:val="007A549F"/>
    <w:rsid w:val="007A57EE"/>
    <w:rsid w:val="007A5969"/>
    <w:rsid w:val="007A6981"/>
    <w:rsid w:val="007A7060"/>
    <w:rsid w:val="007A7DE5"/>
    <w:rsid w:val="007A7F67"/>
    <w:rsid w:val="007B145B"/>
    <w:rsid w:val="007B1895"/>
    <w:rsid w:val="007B4029"/>
    <w:rsid w:val="007B404E"/>
    <w:rsid w:val="007B43CC"/>
    <w:rsid w:val="007B5266"/>
    <w:rsid w:val="007B6235"/>
    <w:rsid w:val="007B6800"/>
    <w:rsid w:val="007B6850"/>
    <w:rsid w:val="007B6CCF"/>
    <w:rsid w:val="007B6F54"/>
    <w:rsid w:val="007C01D4"/>
    <w:rsid w:val="007C0D99"/>
    <w:rsid w:val="007C19E9"/>
    <w:rsid w:val="007C1D07"/>
    <w:rsid w:val="007C5062"/>
    <w:rsid w:val="007C5C44"/>
    <w:rsid w:val="007C6375"/>
    <w:rsid w:val="007C759F"/>
    <w:rsid w:val="007D0F68"/>
    <w:rsid w:val="007D0FAA"/>
    <w:rsid w:val="007D10F0"/>
    <w:rsid w:val="007D1F48"/>
    <w:rsid w:val="007D33CC"/>
    <w:rsid w:val="007D68C2"/>
    <w:rsid w:val="007D7049"/>
    <w:rsid w:val="007D7E36"/>
    <w:rsid w:val="007E07BB"/>
    <w:rsid w:val="007E09EF"/>
    <w:rsid w:val="007E0B4D"/>
    <w:rsid w:val="007E220C"/>
    <w:rsid w:val="007E23C7"/>
    <w:rsid w:val="007E3F92"/>
    <w:rsid w:val="007E47F4"/>
    <w:rsid w:val="007E4B83"/>
    <w:rsid w:val="007E5F4B"/>
    <w:rsid w:val="007E6297"/>
    <w:rsid w:val="007E7C4E"/>
    <w:rsid w:val="007E7D31"/>
    <w:rsid w:val="007F1C3F"/>
    <w:rsid w:val="007F1C50"/>
    <w:rsid w:val="007F3D32"/>
    <w:rsid w:val="007F6241"/>
    <w:rsid w:val="007F65CC"/>
    <w:rsid w:val="007F6D25"/>
    <w:rsid w:val="007F7D46"/>
    <w:rsid w:val="008014AF"/>
    <w:rsid w:val="00802CBF"/>
    <w:rsid w:val="0080457B"/>
    <w:rsid w:val="00805882"/>
    <w:rsid w:val="008068D0"/>
    <w:rsid w:val="008071DD"/>
    <w:rsid w:val="00807A92"/>
    <w:rsid w:val="008100EF"/>
    <w:rsid w:val="0081118F"/>
    <w:rsid w:val="008116DF"/>
    <w:rsid w:val="00811F5C"/>
    <w:rsid w:val="00813914"/>
    <w:rsid w:val="00814A52"/>
    <w:rsid w:val="00814CFD"/>
    <w:rsid w:val="008150CB"/>
    <w:rsid w:val="0081660A"/>
    <w:rsid w:val="008171D5"/>
    <w:rsid w:val="00817736"/>
    <w:rsid w:val="00821628"/>
    <w:rsid w:val="00822497"/>
    <w:rsid w:val="008232F1"/>
    <w:rsid w:val="00825084"/>
    <w:rsid w:val="008257CA"/>
    <w:rsid w:val="00825921"/>
    <w:rsid w:val="00826811"/>
    <w:rsid w:val="00826CF3"/>
    <w:rsid w:val="00826D2C"/>
    <w:rsid w:val="00830CB3"/>
    <w:rsid w:val="00830D7C"/>
    <w:rsid w:val="00831F6A"/>
    <w:rsid w:val="008337F7"/>
    <w:rsid w:val="0083400F"/>
    <w:rsid w:val="00835734"/>
    <w:rsid w:val="00836B61"/>
    <w:rsid w:val="00840A21"/>
    <w:rsid w:val="00840D1C"/>
    <w:rsid w:val="008414CD"/>
    <w:rsid w:val="0084293C"/>
    <w:rsid w:val="008433BC"/>
    <w:rsid w:val="008435F8"/>
    <w:rsid w:val="00843A60"/>
    <w:rsid w:val="0084485A"/>
    <w:rsid w:val="00844AB2"/>
    <w:rsid w:val="008450AA"/>
    <w:rsid w:val="00845A6D"/>
    <w:rsid w:val="008467CE"/>
    <w:rsid w:val="0084747B"/>
    <w:rsid w:val="0085078B"/>
    <w:rsid w:val="008519C5"/>
    <w:rsid w:val="00852932"/>
    <w:rsid w:val="00852FEF"/>
    <w:rsid w:val="00853969"/>
    <w:rsid w:val="008553B9"/>
    <w:rsid w:val="00855F5F"/>
    <w:rsid w:val="0085679B"/>
    <w:rsid w:val="00856A78"/>
    <w:rsid w:val="00857F80"/>
    <w:rsid w:val="00860545"/>
    <w:rsid w:val="00862579"/>
    <w:rsid w:val="00862E42"/>
    <w:rsid w:val="00864598"/>
    <w:rsid w:val="008655EF"/>
    <w:rsid w:val="008668E3"/>
    <w:rsid w:val="00867917"/>
    <w:rsid w:val="00867BAA"/>
    <w:rsid w:val="00871202"/>
    <w:rsid w:val="008719CA"/>
    <w:rsid w:val="00871EF8"/>
    <w:rsid w:val="008729D5"/>
    <w:rsid w:val="00873386"/>
    <w:rsid w:val="00873BBE"/>
    <w:rsid w:val="00873C37"/>
    <w:rsid w:val="008746F5"/>
    <w:rsid w:val="00876FB9"/>
    <w:rsid w:val="00876FDD"/>
    <w:rsid w:val="0087728A"/>
    <w:rsid w:val="00880B47"/>
    <w:rsid w:val="008811A3"/>
    <w:rsid w:val="00881821"/>
    <w:rsid w:val="0088249A"/>
    <w:rsid w:val="00882CED"/>
    <w:rsid w:val="00885D97"/>
    <w:rsid w:val="00885DAB"/>
    <w:rsid w:val="00886647"/>
    <w:rsid w:val="0088785E"/>
    <w:rsid w:val="008879EA"/>
    <w:rsid w:val="00887AED"/>
    <w:rsid w:val="00887EF4"/>
    <w:rsid w:val="00890FE3"/>
    <w:rsid w:val="00891819"/>
    <w:rsid w:val="008918CA"/>
    <w:rsid w:val="00891FE6"/>
    <w:rsid w:val="00892DAC"/>
    <w:rsid w:val="00894274"/>
    <w:rsid w:val="00894F46"/>
    <w:rsid w:val="00895EA0"/>
    <w:rsid w:val="00896C01"/>
    <w:rsid w:val="008978FB"/>
    <w:rsid w:val="008979A7"/>
    <w:rsid w:val="008A13E8"/>
    <w:rsid w:val="008A1ED0"/>
    <w:rsid w:val="008A22A9"/>
    <w:rsid w:val="008A2BC9"/>
    <w:rsid w:val="008A4B55"/>
    <w:rsid w:val="008A5F97"/>
    <w:rsid w:val="008A6679"/>
    <w:rsid w:val="008A6907"/>
    <w:rsid w:val="008A6D07"/>
    <w:rsid w:val="008B0F15"/>
    <w:rsid w:val="008B1E3C"/>
    <w:rsid w:val="008B4039"/>
    <w:rsid w:val="008B46D2"/>
    <w:rsid w:val="008B5B15"/>
    <w:rsid w:val="008B735A"/>
    <w:rsid w:val="008C050F"/>
    <w:rsid w:val="008C0658"/>
    <w:rsid w:val="008C0B59"/>
    <w:rsid w:val="008C1943"/>
    <w:rsid w:val="008C1E2D"/>
    <w:rsid w:val="008C1F17"/>
    <w:rsid w:val="008C434F"/>
    <w:rsid w:val="008C4805"/>
    <w:rsid w:val="008C543F"/>
    <w:rsid w:val="008C6542"/>
    <w:rsid w:val="008C75D7"/>
    <w:rsid w:val="008C7926"/>
    <w:rsid w:val="008D05DE"/>
    <w:rsid w:val="008D0902"/>
    <w:rsid w:val="008D155C"/>
    <w:rsid w:val="008D2F12"/>
    <w:rsid w:val="008D301D"/>
    <w:rsid w:val="008D37BC"/>
    <w:rsid w:val="008D3E58"/>
    <w:rsid w:val="008D4BD0"/>
    <w:rsid w:val="008D5072"/>
    <w:rsid w:val="008D61FA"/>
    <w:rsid w:val="008D6D36"/>
    <w:rsid w:val="008D708D"/>
    <w:rsid w:val="008E052B"/>
    <w:rsid w:val="008E07B2"/>
    <w:rsid w:val="008E2113"/>
    <w:rsid w:val="008E214E"/>
    <w:rsid w:val="008E2D30"/>
    <w:rsid w:val="008E4597"/>
    <w:rsid w:val="008E4A56"/>
    <w:rsid w:val="008E4CE7"/>
    <w:rsid w:val="008E57B4"/>
    <w:rsid w:val="008E5A38"/>
    <w:rsid w:val="008E6943"/>
    <w:rsid w:val="008E69C6"/>
    <w:rsid w:val="008E732F"/>
    <w:rsid w:val="008F017D"/>
    <w:rsid w:val="008F0CDE"/>
    <w:rsid w:val="008F2B5B"/>
    <w:rsid w:val="008F2DB5"/>
    <w:rsid w:val="008F320A"/>
    <w:rsid w:val="008F380A"/>
    <w:rsid w:val="008F39A7"/>
    <w:rsid w:val="008F3E19"/>
    <w:rsid w:val="008F5B64"/>
    <w:rsid w:val="008F6C7C"/>
    <w:rsid w:val="008F7D37"/>
    <w:rsid w:val="009003CC"/>
    <w:rsid w:val="00902697"/>
    <w:rsid w:val="0090345F"/>
    <w:rsid w:val="0090350E"/>
    <w:rsid w:val="009050A4"/>
    <w:rsid w:val="0090602D"/>
    <w:rsid w:val="00907536"/>
    <w:rsid w:val="009075EF"/>
    <w:rsid w:val="00907783"/>
    <w:rsid w:val="00915915"/>
    <w:rsid w:val="009159C3"/>
    <w:rsid w:val="00920180"/>
    <w:rsid w:val="009215A9"/>
    <w:rsid w:val="00921DEF"/>
    <w:rsid w:val="0092278E"/>
    <w:rsid w:val="009228CE"/>
    <w:rsid w:val="00924497"/>
    <w:rsid w:val="009258A9"/>
    <w:rsid w:val="009300AF"/>
    <w:rsid w:val="009336DA"/>
    <w:rsid w:val="009342C5"/>
    <w:rsid w:val="0093505A"/>
    <w:rsid w:val="00935700"/>
    <w:rsid w:val="0093667D"/>
    <w:rsid w:val="00941C96"/>
    <w:rsid w:val="00941D16"/>
    <w:rsid w:val="00941E94"/>
    <w:rsid w:val="00942017"/>
    <w:rsid w:val="00944002"/>
    <w:rsid w:val="00944554"/>
    <w:rsid w:val="00944F00"/>
    <w:rsid w:val="00945B34"/>
    <w:rsid w:val="00945EF6"/>
    <w:rsid w:val="0094685F"/>
    <w:rsid w:val="009474EE"/>
    <w:rsid w:val="009478E5"/>
    <w:rsid w:val="00950713"/>
    <w:rsid w:val="00950AA0"/>
    <w:rsid w:val="009514B6"/>
    <w:rsid w:val="00951A59"/>
    <w:rsid w:val="0095220D"/>
    <w:rsid w:val="00952364"/>
    <w:rsid w:val="00952855"/>
    <w:rsid w:val="009542BC"/>
    <w:rsid w:val="0095453E"/>
    <w:rsid w:val="00956B8A"/>
    <w:rsid w:val="00957C50"/>
    <w:rsid w:val="00960593"/>
    <w:rsid w:val="00960C6F"/>
    <w:rsid w:val="009626EC"/>
    <w:rsid w:val="00962E24"/>
    <w:rsid w:val="0096433B"/>
    <w:rsid w:val="00964D34"/>
    <w:rsid w:val="009650BA"/>
    <w:rsid w:val="00965C0A"/>
    <w:rsid w:val="00966ABB"/>
    <w:rsid w:val="00966D77"/>
    <w:rsid w:val="00966E7A"/>
    <w:rsid w:val="009715AF"/>
    <w:rsid w:val="00974621"/>
    <w:rsid w:val="009748C3"/>
    <w:rsid w:val="00974D57"/>
    <w:rsid w:val="0097568C"/>
    <w:rsid w:val="009758B6"/>
    <w:rsid w:val="00975968"/>
    <w:rsid w:val="00975E4E"/>
    <w:rsid w:val="009802AE"/>
    <w:rsid w:val="00980AAE"/>
    <w:rsid w:val="00981333"/>
    <w:rsid w:val="009817C5"/>
    <w:rsid w:val="009824E8"/>
    <w:rsid w:val="00983BF4"/>
    <w:rsid w:val="009901AC"/>
    <w:rsid w:val="00991BAA"/>
    <w:rsid w:val="009933C1"/>
    <w:rsid w:val="009938AF"/>
    <w:rsid w:val="009939D4"/>
    <w:rsid w:val="00993A02"/>
    <w:rsid w:val="00993B7F"/>
    <w:rsid w:val="00995658"/>
    <w:rsid w:val="009974FB"/>
    <w:rsid w:val="009A41D9"/>
    <w:rsid w:val="009A4A03"/>
    <w:rsid w:val="009A5308"/>
    <w:rsid w:val="009A5F48"/>
    <w:rsid w:val="009A655C"/>
    <w:rsid w:val="009A68DF"/>
    <w:rsid w:val="009A7F02"/>
    <w:rsid w:val="009B0EED"/>
    <w:rsid w:val="009B200E"/>
    <w:rsid w:val="009B2AAE"/>
    <w:rsid w:val="009B2DA0"/>
    <w:rsid w:val="009B31FA"/>
    <w:rsid w:val="009B36AD"/>
    <w:rsid w:val="009B453F"/>
    <w:rsid w:val="009B4CC1"/>
    <w:rsid w:val="009B5E2A"/>
    <w:rsid w:val="009B687B"/>
    <w:rsid w:val="009B7821"/>
    <w:rsid w:val="009B7890"/>
    <w:rsid w:val="009B7A43"/>
    <w:rsid w:val="009B7AB8"/>
    <w:rsid w:val="009C1F8F"/>
    <w:rsid w:val="009C224C"/>
    <w:rsid w:val="009C3AAA"/>
    <w:rsid w:val="009C3B6E"/>
    <w:rsid w:val="009C3CB9"/>
    <w:rsid w:val="009C42DF"/>
    <w:rsid w:val="009C4FCE"/>
    <w:rsid w:val="009C64DD"/>
    <w:rsid w:val="009C68BD"/>
    <w:rsid w:val="009C6948"/>
    <w:rsid w:val="009C6BF9"/>
    <w:rsid w:val="009C6C82"/>
    <w:rsid w:val="009C7737"/>
    <w:rsid w:val="009D0083"/>
    <w:rsid w:val="009D013D"/>
    <w:rsid w:val="009D0EE7"/>
    <w:rsid w:val="009D28FC"/>
    <w:rsid w:val="009D2AD7"/>
    <w:rsid w:val="009D3871"/>
    <w:rsid w:val="009D3E88"/>
    <w:rsid w:val="009D5ADF"/>
    <w:rsid w:val="009D6668"/>
    <w:rsid w:val="009D6B31"/>
    <w:rsid w:val="009D6C2D"/>
    <w:rsid w:val="009D7C0C"/>
    <w:rsid w:val="009D7DF9"/>
    <w:rsid w:val="009E0BBD"/>
    <w:rsid w:val="009E1EC8"/>
    <w:rsid w:val="009E29A1"/>
    <w:rsid w:val="009E325E"/>
    <w:rsid w:val="009E4E26"/>
    <w:rsid w:val="009E51F8"/>
    <w:rsid w:val="009F098D"/>
    <w:rsid w:val="009F0E00"/>
    <w:rsid w:val="009F188C"/>
    <w:rsid w:val="009F215F"/>
    <w:rsid w:val="009F2ECE"/>
    <w:rsid w:val="009F4828"/>
    <w:rsid w:val="009F5863"/>
    <w:rsid w:val="009F6E04"/>
    <w:rsid w:val="009F745E"/>
    <w:rsid w:val="00A002D2"/>
    <w:rsid w:val="00A01320"/>
    <w:rsid w:val="00A01957"/>
    <w:rsid w:val="00A03EDB"/>
    <w:rsid w:val="00A043F1"/>
    <w:rsid w:val="00A04BC3"/>
    <w:rsid w:val="00A055BF"/>
    <w:rsid w:val="00A0626C"/>
    <w:rsid w:val="00A11458"/>
    <w:rsid w:val="00A148D0"/>
    <w:rsid w:val="00A15FFE"/>
    <w:rsid w:val="00A16E4C"/>
    <w:rsid w:val="00A1782A"/>
    <w:rsid w:val="00A200D1"/>
    <w:rsid w:val="00A209BA"/>
    <w:rsid w:val="00A210CF"/>
    <w:rsid w:val="00A23269"/>
    <w:rsid w:val="00A23384"/>
    <w:rsid w:val="00A24817"/>
    <w:rsid w:val="00A2518D"/>
    <w:rsid w:val="00A25AEC"/>
    <w:rsid w:val="00A263EE"/>
    <w:rsid w:val="00A30A34"/>
    <w:rsid w:val="00A314E5"/>
    <w:rsid w:val="00A327C3"/>
    <w:rsid w:val="00A328FB"/>
    <w:rsid w:val="00A330F1"/>
    <w:rsid w:val="00A335CB"/>
    <w:rsid w:val="00A340BA"/>
    <w:rsid w:val="00A3449C"/>
    <w:rsid w:val="00A37BEE"/>
    <w:rsid w:val="00A37FD0"/>
    <w:rsid w:val="00A4178C"/>
    <w:rsid w:val="00A417C5"/>
    <w:rsid w:val="00A42A60"/>
    <w:rsid w:val="00A42CBD"/>
    <w:rsid w:val="00A44680"/>
    <w:rsid w:val="00A44DDC"/>
    <w:rsid w:val="00A45C98"/>
    <w:rsid w:val="00A464BE"/>
    <w:rsid w:val="00A50461"/>
    <w:rsid w:val="00A50783"/>
    <w:rsid w:val="00A5079F"/>
    <w:rsid w:val="00A50D07"/>
    <w:rsid w:val="00A51646"/>
    <w:rsid w:val="00A518F0"/>
    <w:rsid w:val="00A51CD4"/>
    <w:rsid w:val="00A522F5"/>
    <w:rsid w:val="00A52863"/>
    <w:rsid w:val="00A52982"/>
    <w:rsid w:val="00A52F7E"/>
    <w:rsid w:val="00A535CF"/>
    <w:rsid w:val="00A53ADA"/>
    <w:rsid w:val="00A54BE0"/>
    <w:rsid w:val="00A54CC2"/>
    <w:rsid w:val="00A5529A"/>
    <w:rsid w:val="00A555C2"/>
    <w:rsid w:val="00A55B20"/>
    <w:rsid w:val="00A5661F"/>
    <w:rsid w:val="00A5720E"/>
    <w:rsid w:val="00A579FE"/>
    <w:rsid w:val="00A6060C"/>
    <w:rsid w:val="00A629EA"/>
    <w:rsid w:val="00A636C0"/>
    <w:rsid w:val="00A638C3"/>
    <w:rsid w:val="00A640B5"/>
    <w:rsid w:val="00A64C5C"/>
    <w:rsid w:val="00A6576C"/>
    <w:rsid w:val="00A65A92"/>
    <w:rsid w:val="00A66A3E"/>
    <w:rsid w:val="00A67EA8"/>
    <w:rsid w:val="00A7037B"/>
    <w:rsid w:val="00A70A0C"/>
    <w:rsid w:val="00A70B84"/>
    <w:rsid w:val="00A7116E"/>
    <w:rsid w:val="00A7233F"/>
    <w:rsid w:val="00A72F2D"/>
    <w:rsid w:val="00A732F8"/>
    <w:rsid w:val="00A73EB0"/>
    <w:rsid w:val="00A74485"/>
    <w:rsid w:val="00A76B65"/>
    <w:rsid w:val="00A77462"/>
    <w:rsid w:val="00A807AC"/>
    <w:rsid w:val="00A8134B"/>
    <w:rsid w:val="00A8430C"/>
    <w:rsid w:val="00A84F6C"/>
    <w:rsid w:val="00A87006"/>
    <w:rsid w:val="00A87446"/>
    <w:rsid w:val="00A87B12"/>
    <w:rsid w:val="00A87E57"/>
    <w:rsid w:val="00A90E30"/>
    <w:rsid w:val="00A91BF4"/>
    <w:rsid w:val="00A93835"/>
    <w:rsid w:val="00A94461"/>
    <w:rsid w:val="00A954ED"/>
    <w:rsid w:val="00A960BD"/>
    <w:rsid w:val="00A97665"/>
    <w:rsid w:val="00AA1275"/>
    <w:rsid w:val="00AA12E8"/>
    <w:rsid w:val="00AA2F0A"/>
    <w:rsid w:val="00AA3BA6"/>
    <w:rsid w:val="00AA4E0E"/>
    <w:rsid w:val="00AA5836"/>
    <w:rsid w:val="00AA5FE3"/>
    <w:rsid w:val="00AA6194"/>
    <w:rsid w:val="00AA65CA"/>
    <w:rsid w:val="00AA6AC8"/>
    <w:rsid w:val="00AB1305"/>
    <w:rsid w:val="00AB1CCB"/>
    <w:rsid w:val="00AB2914"/>
    <w:rsid w:val="00AB51D3"/>
    <w:rsid w:val="00AB76B0"/>
    <w:rsid w:val="00AC0451"/>
    <w:rsid w:val="00AC0CDA"/>
    <w:rsid w:val="00AC0D30"/>
    <w:rsid w:val="00AC1A2A"/>
    <w:rsid w:val="00AC209E"/>
    <w:rsid w:val="00AC3FE9"/>
    <w:rsid w:val="00AC4170"/>
    <w:rsid w:val="00AC5653"/>
    <w:rsid w:val="00AC7C40"/>
    <w:rsid w:val="00AD00FD"/>
    <w:rsid w:val="00AD03B8"/>
    <w:rsid w:val="00AD1CC0"/>
    <w:rsid w:val="00AD39EE"/>
    <w:rsid w:val="00AD4078"/>
    <w:rsid w:val="00AD5938"/>
    <w:rsid w:val="00AD706F"/>
    <w:rsid w:val="00AD7C9E"/>
    <w:rsid w:val="00AD7D31"/>
    <w:rsid w:val="00AE1111"/>
    <w:rsid w:val="00AE18F4"/>
    <w:rsid w:val="00AE1B80"/>
    <w:rsid w:val="00AE29C9"/>
    <w:rsid w:val="00AE2CCC"/>
    <w:rsid w:val="00AE423A"/>
    <w:rsid w:val="00AE5798"/>
    <w:rsid w:val="00AE7F62"/>
    <w:rsid w:val="00AF09B5"/>
    <w:rsid w:val="00AF18D1"/>
    <w:rsid w:val="00AF1BB2"/>
    <w:rsid w:val="00AF1CE2"/>
    <w:rsid w:val="00AF32A2"/>
    <w:rsid w:val="00AF4F74"/>
    <w:rsid w:val="00AF59FD"/>
    <w:rsid w:val="00B00559"/>
    <w:rsid w:val="00B014F4"/>
    <w:rsid w:val="00B018B2"/>
    <w:rsid w:val="00B02327"/>
    <w:rsid w:val="00B02490"/>
    <w:rsid w:val="00B025E8"/>
    <w:rsid w:val="00B02A67"/>
    <w:rsid w:val="00B031AD"/>
    <w:rsid w:val="00B04319"/>
    <w:rsid w:val="00B046D9"/>
    <w:rsid w:val="00B0544D"/>
    <w:rsid w:val="00B0557A"/>
    <w:rsid w:val="00B067F7"/>
    <w:rsid w:val="00B10B33"/>
    <w:rsid w:val="00B11633"/>
    <w:rsid w:val="00B1174C"/>
    <w:rsid w:val="00B14656"/>
    <w:rsid w:val="00B153D2"/>
    <w:rsid w:val="00B155F1"/>
    <w:rsid w:val="00B16679"/>
    <w:rsid w:val="00B1671C"/>
    <w:rsid w:val="00B16C9A"/>
    <w:rsid w:val="00B175F7"/>
    <w:rsid w:val="00B17B7A"/>
    <w:rsid w:val="00B2103C"/>
    <w:rsid w:val="00B2354C"/>
    <w:rsid w:val="00B25856"/>
    <w:rsid w:val="00B261B8"/>
    <w:rsid w:val="00B2728C"/>
    <w:rsid w:val="00B27800"/>
    <w:rsid w:val="00B30940"/>
    <w:rsid w:val="00B30A1B"/>
    <w:rsid w:val="00B32D6F"/>
    <w:rsid w:val="00B32FC2"/>
    <w:rsid w:val="00B3625C"/>
    <w:rsid w:val="00B364C2"/>
    <w:rsid w:val="00B36757"/>
    <w:rsid w:val="00B3710D"/>
    <w:rsid w:val="00B37C9E"/>
    <w:rsid w:val="00B40779"/>
    <w:rsid w:val="00B42025"/>
    <w:rsid w:val="00B44975"/>
    <w:rsid w:val="00B4543E"/>
    <w:rsid w:val="00B45ABD"/>
    <w:rsid w:val="00B461B8"/>
    <w:rsid w:val="00B46318"/>
    <w:rsid w:val="00B468A2"/>
    <w:rsid w:val="00B46BD9"/>
    <w:rsid w:val="00B471E6"/>
    <w:rsid w:val="00B47A07"/>
    <w:rsid w:val="00B47B36"/>
    <w:rsid w:val="00B47B5F"/>
    <w:rsid w:val="00B5045E"/>
    <w:rsid w:val="00B50A67"/>
    <w:rsid w:val="00B52DA1"/>
    <w:rsid w:val="00B54B0C"/>
    <w:rsid w:val="00B5767E"/>
    <w:rsid w:val="00B57D79"/>
    <w:rsid w:val="00B60589"/>
    <w:rsid w:val="00B60E93"/>
    <w:rsid w:val="00B610D1"/>
    <w:rsid w:val="00B62486"/>
    <w:rsid w:val="00B62D07"/>
    <w:rsid w:val="00B657C3"/>
    <w:rsid w:val="00B65B87"/>
    <w:rsid w:val="00B667EB"/>
    <w:rsid w:val="00B66D70"/>
    <w:rsid w:val="00B70B1D"/>
    <w:rsid w:val="00B70C65"/>
    <w:rsid w:val="00B710C8"/>
    <w:rsid w:val="00B714D1"/>
    <w:rsid w:val="00B71673"/>
    <w:rsid w:val="00B72E29"/>
    <w:rsid w:val="00B7309B"/>
    <w:rsid w:val="00B734C4"/>
    <w:rsid w:val="00B7395E"/>
    <w:rsid w:val="00B74571"/>
    <w:rsid w:val="00B754D5"/>
    <w:rsid w:val="00B7560A"/>
    <w:rsid w:val="00B757B4"/>
    <w:rsid w:val="00B75F0A"/>
    <w:rsid w:val="00B76566"/>
    <w:rsid w:val="00B837B2"/>
    <w:rsid w:val="00B85B85"/>
    <w:rsid w:val="00B866A4"/>
    <w:rsid w:val="00B8764A"/>
    <w:rsid w:val="00B879B8"/>
    <w:rsid w:val="00B90318"/>
    <w:rsid w:val="00B910DD"/>
    <w:rsid w:val="00B91EE7"/>
    <w:rsid w:val="00B92819"/>
    <w:rsid w:val="00B95691"/>
    <w:rsid w:val="00B96B03"/>
    <w:rsid w:val="00B97B8E"/>
    <w:rsid w:val="00BA158A"/>
    <w:rsid w:val="00BA2CCF"/>
    <w:rsid w:val="00BA3B33"/>
    <w:rsid w:val="00BA6B07"/>
    <w:rsid w:val="00BA6EB4"/>
    <w:rsid w:val="00BB1215"/>
    <w:rsid w:val="00BB288F"/>
    <w:rsid w:val="00BB2C56"/>
    <w:rsid w:val="00BB35B3"/>
    <w:rsid w:val="00BB4EDA"/>
    <w:rsid w:val="00BB508B"/>
    <w:rsid w:val="00BB67A2"/>
    <w:rsid w:val="00BB6875"/>
    <w:rsid w:val="00BC0C52"/>
    <w:rsid w:val="00BC1C30"/>
    <w:rsid w:val="00BC1F65"/>
    <w:rsid w:val="00BC205A"/>
    <w:rsid w:val="00BC336D"/>
    <w:rsid w:val="00BC3CEF"/>
    <w:rsid w:val="00BC4390"/>
    <w:rsid w:val="00BC4E5F"/>
    <w:rsid w:val="00BC5C6D"/>
    <w:rsid w:val="00BC709F"/>
    <w:rsid w:val="00BC732A"/>
    <w:rsid w:val="00BC7953"/>
    <w:rsid w:val="00BD174A"/>
    <w:rsid w:val="00BD21A3"/>
    <w:rsid w:val="00BD2550"/>
    <w:rsid w:val="00BD2BFA"/>
    <w:rsid w:val="00BD4201"/>
    <w:rsid w:val="00BD4217"/>
    <w:rsid w:val="00BD43C8"/>
    <w:rsid w:val="00BD5F2E"/>
    <w:rsid w:val="00BD6FE2"/>
    <w:rsid w:val="00BD7AF0"/>
    <w:rsid w:val="00BE1788"/>
    <w:rsid w:val="00BE17C3"/>
    <w:rsid w:val="00BE2914"/>
    <w:rsid w:val="00BE31A6"/>
    <w:rsid w:val="00BE3348"/>
    <w:rsid w:val="00BE4D2A"/>
    <w:rsid w:val="00BE5508"/>
    <w:rsid w:val="00BE58AE"/>
    <w:rsid w:val="00BE64EA"/>
    <w:rsid w:val="00BE6A4A"/>
    <w:rsid w:val="00BE6E27"/>
    <w:rsid w:val="00BE79D9"/>
    <w:rsid w:val="00BF09B5"/>
    <w:rsid w:val="00BF0EED"/>
    <w:rsid w:val="00BF27D3"/>
    <w:rsid w:val="00BF37DA"/>
    <w:rsid w:val="00BF3EA4"/>
    <w:rsid w:val="00BF6971"/>
    <w:rsid w:val="00BF6DB3"/>
    <w:rsid w:val="00BF7C8F"/>
    <w:rsid w:val="00C00B6B"/>
    <w:rsid w:val="00C02224"/>
    <w:rsid w:val="00C042DC"/>
    <w:rsid w:val="00C05A3F"/>
    <w:rsid w:val="00C060C6"/>
    <w:rsid w:val="00C065C3"/>
    <w:rsid w:val="00C07B96"/>
    <w:rsid w:val="00C07EDC"/>
    <w:rsid w:val="00C125C8"/>
    <w:rsid w:val="00C12F9A"/>
    <w:rsid w:val="00C13AFD"/>
    <w:rsid w:val="00C14EA8"/>
    <w:rsid w:val="00C15CC1"/>
    <w:rsid w:val="00C15DA9"/>
    <w:rsid w:val="00C161E0"/>
    <w:rsid w:val="00C168A9"/>
    <w:rsid w:val="00C1712E"/>
    <w:rsid w:val="00C179E6"/>
    <w:rsid w:val="00C2026E"/>
    <w:rsid w:val="00C22616"/>
    <w:rsid w:val="00C22856"/>
    <w:rsid w:val="00C229D6"/>
    <w:rsid w:val="00C232B7"/>
    <w:rsid w:val="00C2393F"/>
    <w:rsid w:val="00C2394B"/>
    <w:rsid w:val="00C23DD6"/>
    <w:rsid w:val="00C24166"/>
    <w:rsid w:val="00C24321"/>
    <w:rsid w:val="00C24B01"/>
    <w:rsid w:val="00C24ED9"/>
    <w:rsid w:val="00C27366"/>
    <w:rsid w:val="00C27A65"/>
    <w:rsid w:val="00C30907"/>
    <w:rsid w:val="00C31357"/>
    <w:rsid w:val="00C32026"/>
    <w:rsid w:val="00C33E19"/>
    <w:rsid w:val="00C36B06"/>
    <w:rsid w:val="00C42AE3"/>
    <w:rsid w:val="00C4304E"/>
    <w:rsid w:val="00C43462"/>
    <w:rsid w:val="00C438CC"/>
    <w:rsid w:val="00C442BD"/>
    <w:rsid w:val="00C44370"/>
    <w:rsid w:val="00C44E74"/>
    <w:rsid w:val="00C44EF8"/>
    <w:rsid w:val="00C471AB"/>
    <w:rsid w:val="00C472DB"/>
    <w:rsid w:val="00C508AB"/>
    <w:rsid w:val="00C5090A"/>
    <w:rsid w:val="00C51763"/>
    <w:rsid w:val="00C52965"/>
    <w:rsid w:val="00C529A2"/>
    <w:rsid w:val="00C5551D"/>
    <w:rsid w:val="00C5652C"/>
    <w:rsid w:val="00C57B55"/>
    <w:rsid w:val="00C6046D"/>
    <w:rsid w:val="00C6244E"/>
    <w:rsid w:val="00C6255A"/>
    <w:rsid w:val="00C62F39"/>
    <w:rsid w:val="00C657C1"/>
    <w:rsid w:val="00C66469"/>
    <w:rsid w:val="00C66C80"/>
    <w:rsid w:val="00C6741B"/>
    <w:rsid w:val="00C67961"/>
    <w:rsid w:val="00C67CDA"/>
    <w:rsid w:val="00C67D82"/>
    <w:rsid w:val="00C700BE"/>
    <w:rsid w:val="00C71402"/>
    <w:rsid w:val="00C71765"/>
    <w:rsid w:val="00C71BF0"/>
    <w:rsid w:val="00C72BD3"/>
    <w:rsid w:val="00C75615"/>
    <w:rsid w:val="00C80B15"/>
    <w:rsid w:val="00C81D2F"/>
    <w:rsid w:val="00C81DE5"/>
    <w:rsid w:val="00C82050"/>
    <w:rsid w:val="00C82685"/>
    <w:rsid w:val="00C82FAD"/>
    <w:rsid w:val="00C83823"/>
    <w:rsid w:val="00C83DDA"/>
    <w:rsid w:val="00C84DDA"/>
    <w:rsid w:val="00C84E43"/>
    <w:rsid w:val="00C85CF7"/>
    <w:rsid w:val="00C87DD6"/>
    <w:rsid w:val="00C90518"/>
    <w:rsid w:val="00C9438D"/>
    <w:rsid w:val="00C95FBA"/>
    <w:rsid w:val="00C9637B"/>
    <w:rsid w:val="00C96466"/>
    <w:rsid w:val="00C96E4F"/>
    <w:rsid w:val="00CA0543"/>
    <w:rsid w:val="00CA29C4"/>
    <w:rsid w:val="00CA2BCF"/>
    <w:rsid w:val="00CA37AF"/>
    <w:rsid w:val="00CA553F"/>
    <w:rsid w:val="00CA6F75"/>
    <w:rsid w:val="00CA7CBC"/>
    <w:rsid w:val="00CB119B"/>
    <w:rsid w:val="00CB2EA4"/>
    <w:rsid w:val="00CB442F"/>
    <w:rsid w:val="00CC1FDF"/>
    <w:rsid w:val="00CC39E8"/>
    <w:rsid w:val="00CC3ACB"/>
    <w:rsid w:val="00CC3D6D"/>
    <w:rsid w:val="00CC402D"/>
    <w:rsid w:val="00CC4104"/>
    <w:rsid w:val="00CC62B0"/>
    <w:rsid w:val="00CC730C"/>
    <w:rsid w:val="00CD0172"/>
    <w:rsid w:val="00CD0957"/>
    <w:rsid w:val="00CD0BC5"/>
    <w:rsid w:val="00CD1D46"/>
    <w:rsid w:val="00CD1F61"/>
    <w:rsid w:val="00CD2AB4"/>
    <w:rsid w:val="00CE040B"/>
    <w:rsid w:val="00CE041B"/>
    <w:rsid w:val="00CE0A5F"/>
    <w:rsid w:val="00CE11D3"/>
    <w:rsid w:val="00CE1E3E"/>
    <w:rsid w:val="00CE34DA"/>
    <w:rsid w:val="00CE4CDA"/>
    <w:rsid w:val="00CE65F7"/>
    <w:rsid w:val="00CE686C"/>
    <w:rsid w:val="00CE7534"/>
    <w:rsid w:val="00CF010D"/>
    <w:rsid w:val="00CF0ACF"/>
    <w:rsid w:val="00CF2D86"/>
    <w:rsid w:val="00CF3368"/>
    <w:rsid w:val="00CF3A46"/>
    <w:rsid w:val="00CF40FC"/>
    <w:rsid w:val="00CF4CEB"/>
    <w:rsid w:val="00CF4DF7"/>
    <w:rsid w:val="00D00C33"/>
    <w:rsid w:val="00D03560"/>
    <w:rsid w:val="00D067FF"/>
    <w:rsid w:val="00D069C3"/>
    <w:rsid w:val="00D06FCB"/>
    <w:rsid w:val="00D075C4"/>
    <w:rsid w:val="00D101C9"/>
    <w:rsid w:val="00D10ABC"/>
    <w:rsid w:val="00D1167F"/>
    <w:rsid w:val="00D11E87"/>
    <w:rsid w:val="00D12A9C"/>
    <w:rsid w:val="00D13179"/>
    <w:rsid w:val="00D13788"/>
    <w:rsid w:val="00D13AFD"/>
    <w:rsid w:val="00D14340"/>
    <w:rsid w:val="00D161CF"/>
    <w:rsid w:val="00D16E8A"/>
    <w:rsid w:val="00D17170"/>
    <w:rsid w:val="00D17695"/>
    <w:rsid w:val="00D17F5C"/>
    <w:rsid w:val="00D212FC"/>
    <w:rsid w:val="00D22E24"/>
    <w:rsid w:val="00D22F49"/>
    <w:rsid w:val="00D23446"/>
    <w:rsid w:val="00D24AAC"/>
    <w:rsid w:val="00D25451"/>
    <w:rsid w:val="00D2588E"/>
    <w:rsid w:val="00D273A1"/>
    <w:rsid w:val="00D27D54"/>
    <w:rsid w:val="00D30FAA"/>
    <w:rsid w:val="00D31A28"/>
    <w:rsid w:val="00D33002"/>
    <w:rsid w:val="00D3334C"/>
    <w:rsid w:val="00D3401C"/>
    <w:rsid w:val="00D34EB1"/>
    <w:rsid w:val="00D37474"/>
    <w:rsid w:val="00D40112"/>
    <w:rsid w:val="00D40449"/>
    <w:rsid w:val="00D4227B"/>
    <w:rsid w:val="00D437B6"/>
    <w:rsid w:val="00D447D3"/>
    <w:rsid w:val="00D44DD8"/>
    <w:rsid w:val="00D454B5"/>
    <w:rsid w:val="00D46760"/>
    <w:rsid w:val="00D47871"/>
    <w:rsid w:val="00D51A4B"/>
    <w:rsid w:val="00D51A6C"/>
    <w:rsid w:val="00D51BD2"/>
    <w:rsid w:val="00D528B2"/>
    <w:rsid w:val="00D53F1C"/>
    <w:rsid w:val="00D54094"/>
    <w:rsid w:val="00D558EA"/>
    <w:rsid w:val="00D55E40"/>
    <w:rsid w:val="00D57F7C"/>
    <w:rsid w:val="00D60F9D"/>
    <w:rsid w:val="00D61267"/>
    <w:rsid w:val="00D619C1"/>
    <w:rsid w:val="00D61C9D"/>
    <w:rsid w:val="00D622CB"/>
    <w:rsid w:val="00D624A4"/>
    <w:rsid w:val="00D6253C"/>
    <w:rsid w:val="00D627CE"/>
    <w:rsid w:val="00D62B8C"/>
    <w:rsid w:val="00D63054"/>
    <w:rsid w:val="00D63946"/>
    <w:rsid w:val="00D647AA"/>
    <w:rsid w:val="00D6530F"/>
    <w:rsid w:val="00D6542E"/>
    <w:rsid w:val="00D66AC6"/>
    <w:rsid w:val="00D70809"/>
    <w:rsid w:val="00D71D99"/>
    <w:rsid w:val="00D73E3D"/>
    <w:rsid w:val="00D74AA0"/>
    <w:rsid w:val="00D74E95"/>
    <w:rsid w:val="00D752D5"/>
    <w:rsid w:val="00D75410"/>
    <w:rsid w:val="00D77A05"/>
    <w:rsid w:val="00D77B2F"/>
    <w:rsid w:val="00D77DF5"/>
    <w:rsid w:val="00D80C5C"/>
    <w:rsid w:val="00D80E1F"/>
    <w:rsid w:val="00D810B9"/>
    <w:rsid w:val="00D8143E"/>
    <w:rsid w:val="00D8351F"/>
    <w:rsid w:val="00D8432B"/>
    <w:rsid w:val="00D87591"/>
    <w:rsid w:val="00D9166E"/>
    <w:rsid w:val="00D92F0A"/>
    <w:rsid w:val="00D93FB6"/>
    <w:rsid w:val="00D945E8"/>
    <w:rsid w:val="00D947B1"/>
    <w:rsid w:val="00D9502E"/>
    <w:rsid w:val="00D9703B"/>
    <w:rsid w:val="00D971EE"/>
    <w:rsid w:val="00D97F74"/>
    <w:rsid w:val="00DA0B7F"/>
    <w:rsid w:val="00DA2014"/>
    <w:rsid w:val="00DA266E"/>
    <w:rsid w:val="00DA2C7B"/>
    <w:rsid w:val="00DA2C8E"/>
    <w:rsid w:val="00DA322B"/>
    <w:rsid w:val="00DA3400"/>
    <w:rsid w:val="00DA3E0E"/>
    <w:rsid w:val="00DA55BF"/>
    <w:rsid w:val="00DA60B3"/>
    <w:rsid w:val="00DA7C66"/>
    <w:rsid w:val="00DB3767"/>
    <w:rsid w:val="00DB5841"/>
    <w:rsid w:val="00DB5B57"/>
    <w:rsid w:val="00DB5B89"/>
    <w:rsid w:val="00DB6E9C"/>
    <w:rsid w:val="00DB73F7"/>
    <w:rsid w:val="00DB7E0B"/>
    <w:rsid w:val="00DC14BC"/>
    <w:rsid w:val="00DC1B59"/>
    <w:rsid w:val="00DC2370"/>
    <w:rsid w:val="00DC2CE0"/>
    <w:rsid w:val="00DC3940"/>
    <w:rsid w:val="00DC421A"/>
    <w:rsid w:val="00DC48FD"/>
    <w:rsid w:val="00DC4959"/>
    <w:rsid w:val="00DC4E37"/>
    <w:rsid w:val="00DD1059"/>
    <w:rsid w:val="00DD386D"/>
    <w:rsid w:val="00DD3F0A"/>
    <w:rsid w:val="00DD5A7B"/>
    <w:rsid w:val="00DD6024"/>
    <w:rsid w:val="00DD619D"/>
    <w:rsid w:val="00DD685B"/>
    <w:rsid w:val="00DD7F4C"/>
    <w:rsid w:val="00DE0041"/>
    <w:rsid w:val="00DE0BBB"/>
    <w:rsid w:val="00DE2B8B"/>
    <w:rsid w:val="00DE302F"/>
    <w:rsid w:val="00DE40A0"/>
    <w:rsid w:val="00DE450C"/>
    <w:rsid w:val="00DE6A45"/>
    <w:rsid w:val="00DE7DDE"/>
    <w:rsid w:val="00DF1A34"/>
    <w:rsid w:val="00DF1A73"/>
    <w:rsid w:val="00DF3C6F"/>
    <w:rsid w:val="00DF55A3"/>
    <w:rsid w:val="00DF68A2"/>
    <w:rsid w:val="00DF7236"/>
    <w:rsid w:val="00DF7E69"/>
    <w:rsid w:val="00E00BBA"/>
    <w:rsid w:val="00E01D36"/>
    <w:rsid w:val="00E02A88"/>
    <w:rsid w:val="00E03326"/>
    <w:rsid w:val="00E041CD"/>
    <w:rsid w:val="00E05109"/>
    <w:rsid w:val="00E056CB"/>
    <w:rsid w:val="00E05988"/>
    <w:rsid w:val="00E07C45"/>
    <w:rsid w:val="00E07CD7"/>
    <w:rsid w:val="00E07FA8"/>
    <w:rsid w:val="00E1054E"/>
    <w:rsid w:val="00E11F0C"/>
    <w:rsid w:val="00E13D91"/>
    <w:rsid w:val="00E13DB4"/>
    <w:rsid w:val="00E141C0"/>
    <w:rsid w:val="00E145AE"/>
    <w:rsid w:val="00E15A78"/>
    <w:rsid w:val="00E17A18"/>
    <w:rsid w:val="00E20422"/>
    <w:rsid w:val="00E21C3F"/>
    <w:rsid w:val="00E233BC"/>
    <w:rsid w:val="00E2451F"/>
    <w:rsid w:val="00E24B16"/>
    <w:rsid w:val="00E25795"/>
    <w:rsid w:val="00E25A02"/>
    <w:rsid w:val="00E2747C"/>
    <w:rsid w:val="00E27DAD"/>
    <w:rsid w:val="00E31768"/>
    <w:rsid w:val="00E31AFC"/>
    <w:rsid w:val="00E33DA0"/>
    <w:rsid w:val="00E3461C"/>
    <w:rsid w:val="00E357EA"/>
    <w:rsid w:val="00E35C99"/>
    <w:rsid w:val="00E368E8"/>
    <w:rsid w:val="00E407D8"/>
    <w:rsid w:val="00E40DE1"/>
    <w:rsid w:val="00E41A90"/>
    <w:rsid w:val="00E41AE7"/>
    <w:rsid w:val="00E42847"/>
    <w:rsid w:val="00E46153"/>
    <w:rsid w:val="00E477C3"/>
    <w:rsid w:val="00E51508"/>
    <w:rsid w:val="00E52565"/>
    <w:rsid w:val="00E531E0"/>
    <w:rsid w:val="00E54B77"/>
    <w:rsid w:val="00E55290"/>
    <w:rsid w:val="00E5548B"/>
    <w:rsid w:val="00E56643"/>
    <w:rsid w:val="00E56FFD"/>
    <w:rsid w:val="00E604D8"/>
    <w:rsid w:val="00E606F0"/>
    <w:rsid w:val="00E6093B"/>
    <w:rsid w:val="00E619CF"/>
    <w:rsid w:val="00E621F5"/>
    <w:rsid w:val="00E6377A"/>
    <w:rsid w:val="00E64BE2"/>
    <w:rsid w:val="00E65387"/>
    <w:rsid w:val="00E7184C"/>
    <w:rsid w:val="00E71DA9"/>
    <w:rsid w:val="00E7322A"/>
    <w:rsid w:val="00E73902"/>
    <w:rsid w:val="00E75892"/>
    <w:rsid w:val="00E762FB"/>
    <w:rsid w:val="00E76693"/>
    <w:rsid w:val="00E76CED"/>
    <w:rsid w:val="00E809E7"/>
    <w:rsid w:val="00E81168"/>
    <w:rsid w:val="00E82D36"/>
    <w:rsid w:val="00E8372A"/>
    <w:rsid w:val="00E83A15"/>
    <w:rsid w:val="00E83A7A"/>
    <w:rsid w:val="00E83FBB"/>
    <w:rsid w:val="00E8498C"/>
    <w:rsid w:val="00E86086"/>
    <w:rsid w:val="00E8608C"/>
    <w:rsid w:val="00E8630E"/>
    <w:rsid w:val="00E8749A"/>
    <w:rsid w:val="00E875FA"/>
    <w:rsid w:val="00E90457"/>
    <w:rsid w:val="00E90ACA"/>
    <w:rsid w:val="00E90B09"/>
    <w:rsid w:val="00E926DF"/>
    <w:rsid w:val="00E93740"/>
    <w:rsid w:val="00E95112"/>
    <w:rsid w:val="00E96ABD"/>
    <w:rsid w:val="00E97641"/>
    <w:rsid w:val="00E97F0A"/>
    <w:rsid w:val="00EA0BCE"/>
    <w:rsid w:val="00EA1412"/>
    <w:rsid w:val="00EA3D0F"/>
    <w:rsid w:val="00EA4A94"/>
    <w:rsid w:val="00EA5121"/>
    <w:rsid w:val="00EA5E46"/>
    <w:rsid w:val="00EA74F7"/>
    <w:rsid w:val="00EA7AA8"/>
    <w:rsid w:val="00EA7AF0"/>
    <w:rsid w:val="00EB0605"/>
    <w:rsid w:val="00EB0F7D"/>
    <w:rsid w:val="00EB224E"/>
    <w:rsid w:val="00EB2F7C"/>
    <w:rsid w:val="00EB4013"/>
    <w:rsid w:val="00EB62CC"/>
    <w:rsid w:val="00EB7292"/>
    <w:rsid w:val="00EB7839"/>
    <w:rsid w:val="00EC0F04"/>
    <w:rsid w:val="00EC1410"/>
    <w:rsid w:val="00EC29B2"/>
    <w:rsid w:val="00EC3B94"/>
    <w:rsid w:val="00EC485A"/>
    <w:rsid w:val="00EC50E0"/>
    <w:rsid w:val="00EC6693"/>
    <w:rsid w:val="00EC7091"/>
    <w:rsid w:val="00EC72DB"/>
    <w:rsid w:val="00ED1330"/>
    <w:rsid w:val="00ED1EEF"/>
    <w:rsid w:val="00ED3060"/>
    <w:rsid w:val="00ED4108"/>
    <w:rsid w:val="00ED48FA"/>
    <w:rsid w:val="00ED6492"/>
    <w:rsid w:val="00EE027A"/>
    <w:rsid w:val="00EE044C"/>
    <w:rsid w:val="00EE24A5"/>
    <w:rsid w:val="00EE30F7"/>
    <w:rsid w:val="00EE363B"/>
    <w:rsid w:val="00EE4C7F"/>
    <w:rsid w:val="00EE59E5"/>
    <w:rsid w:val="00EE5A6D"/>
    <w:rsid w:val="00EE6BC4"/>
    <w:rsid w:val="00EE6D9C"/>
    <w:rsid w:val="00EE72A7"/>
    <w:rsid w:val="00EE779B"/>
    <w:rsid w:val="00EF0276"/>
    <w:rsid w:val="00EF0558"/>
    <w:rsid w:val="00EF07F1"/>
    <w:rsid w:val="00EF1141"/>
    <w:rsid w:val="00EF120A"/>
    <w:rsid w:val="00EF170D"/>
    <w:rsid w:val="00EF1E59"/>
    <w:rsid w:val="00EF1EF8"/>
    <w:rsid w:val="00EF25C8"/>
    <w:rsid w:val="00EF2733"/>
    <w:rsid w:val="00EF2B36"/>
    <w:rsid w:val="00EF58AC"/>
    <w:rsid w:val="00F002DC"/>
    <w:rsid w:val="00F05267"/>
    <w:rsid w:val="00F0588C"/>
    <w:rsid w:val="00F0591D"/>
    <w:rsid w:val="00F10EB3"/>
    <w:rsid w:val="00F11630"/>
    <w:rsid w:val="00F14815"/>
    <w:rsid w:val="00F150D9"/>
    <w:rsid w:val="00F15CF5"/>
    <w:rsid w:val="00F162B5"/>
    <w:rsid w:val="00F172FC"/>
    <w:rsid w:val="00F17D47"/>
    <w:rsid w:val="00F17FF3"/>
    <w:rsid w:val="00F21558"/>
    <w:rsid w:val="00F246F8"/>
    <w:rsid w:val="00F248BE"/>
    <w:rsid w:val="00F24A7A"/>
    <w:rsid w:val="00F2507B"/>
    <w:rsid w:val="00F260D0"/>
    <w:rsid w:val="00F26438"/>
    <w:rsid w:val="00F266DB"/>
    <w:rsid w:val="00F26D7D"/>
    <w:rsid w:val="00F3038E"/>
    <w:rsid w:val="00F329C0"/>
    <w:rsid w:val="00F32F51"/>
    <w:rsid w:val="00F33486"/>
    <w:rsid w:val="00F33E8C"/>
    <w:rsid w:val="00F3541C"/>
    <w:rsid w:val="00F35880"/>
    <w:rsid w:val="00F36216"/>
    <w:rsid w:val="00F36562"/>
    <w:rsid w:val="00F40D07"/>
    <w:rsid w:val="00F411D6"/>
    <w:rsid w:val="00F41389"/>
    <w:rsid w:val="00F444A4"/>
    <w:rsid w:val="00F444FB"/>
    <w:rsid w:val="00F44C9C"/>
    <w:rsid w:val="00F45777"/>
    <w:rsid w:val="00F4654F"/>
    <w:rsid w:val="00F474E2"/>
    <w:rsid w:val="00F47955"/>
    <w:rsid w:val="00F47FD5"/>
    <w:rsid w:val="00F51458"/>
    <w:rsid w:val="00F52261"/>
    <w:rsid w:val="00F52925"/>
    <w:rsid w:val="00F531C2"/>
    <w:rsid w:val="00F55161"/>
    <w:rsid w:val="00F56169"/>
    <w:rsid w:val="00F561B9"/>
    <w:rsid w:val="00F56308"/>
    <w:rsid w:val="00F56D3D"/>
    <w:rsid w:val="00F60140"/>
    <w:rsid w:val="00F610B7"/>
    <w:rsid w:val="00F616CD"/>
    <w:rsid w:val="00F622B1"/>
    <w:rsid w:val="00F636D0"/>
    <w:rsid w:val="00F71847"/>
    <w:rsid w:val="00F74E77"/>
    <w:rsid w:val="00F75013"/>
    <w:rsid w:val="00F75F55"/>
    <w:rsid w:val="00F76061"/>
    <w:rsid w:val="00F765B8"/>
    <w:rsid w:val="00F77F92"/>
    <w:rsid w:val="00F82349"/>
    <w:rsid w:val="00F824BD"/>
    <w:rsid w:val="00F83FED"/>
    <w:rsid w:val="00F84E8F"/>
    <w:rsid w:val="00F84EAF"/>
    <w:rsid w:val="00F85556"/>
    <w:rsid w:val="00F85B99"/>
    <w:rsid w:val="00F869DD"/>
    <w:rsid w:val="00F86F57"/>
    <w:rsid w:val="00F912F5"/>
    <w:rsid w:val="00F91931"/>
    <w:rsid w:val="00F935B7"/>
    <w:rsid w:val="00F9374B"/>
    <w:rsid w:val="00F93BAF"/>
    <w:rsid w:val="00F951E5"/>
    <w:rsid w:val="00F953D4"/>
    <w:rsid w:val="00F96A9C"/>
    <w:rsid w:val="00F97B6D"/>
    <w:rsid w:val="00FA1AC2"/>
    <w:rsid w:val="00FA1DC9"/>
    <w:rsid w:val="00FA25D9"/>
    <w:rsid w:val="00FA2E3A"/>
    <w:rsid w:val="00FA5B56"/>
    <w:rsid w:val="00FA6069"/>
    <w:rsid w:val="00FB29CC"/>
    <w:rsid w:val="00FB2FA0"/>
    <w:rsid w:val="00FB32FA"/>
    <w:rsid w:val="00FB4D36"/>
    <w:rsid w:val="00FB5782"/>
    <w:rsid w:val="00FB6B17"/>
    <w:rsid w:val="00FB7502"/>
    <w:rsid w:val="00FB77FE"/>
    <w:rsid w:val="00FC0036"/>
    <w:rsid w:val="00FC0107"/>
    <w:rsid w:val="00FC0EB0"/>
    <w:rsid w:val="00FC1527"/>
    <w:rsid w:val="00FC1CDC"/>
    <w:rsid w:val="00FC223B"/>
    <w:rsid w:val="00FC2EB9"/>
    <w:rsid w:val="00FC3431"/>
    <w:rsid w:val="00FC3A8D"/>
    <w:rsid w:val="00FC5538"/>
    <w:rsid w:val="00FC5A4D"/>
    <w:rsid w:val="00FC726A"/>
    <w:rsid w:val="00FD0D98"/>
    <w:rsid w:val="00FD1AE4"/>
    <w:rsid w:val="00FD20D7"/>
    <w:rsid w:val="00FD33CD"/>
    <w:rsid w:val="00FD4ED6"/>
    <w:rsid w:val="00FD51D3"/>
    <w:rsid w:val="00FD5427"/>
    <w:rsid w:val="00FD5BC1"/>
    <w:rsid w:val="00FD61D1"/>
    <w:rsid w:val="00FD7451"/>
    <w:rsid w:val="00FD7529"/>
    <w:rsid w:val="00FD784D"/>
    <w:rsid w:val="00FD7909"/>
    <w:rsid w:val="00FE0945"/>
    <w:rsid w:val="00FE1C08"/>
    <w:rsid w:val="00FE3439"/>
    <w:rsid w:val="00FE3497"/>
    <w:rsid w:val="00FE6C4D"/>
    <w:rsid w:val="00FE7F11"/>
    <w:rsid w:val="00FF0480"/>
    <w:rsid w:val="00FF04BA"/>
    <w:rsid w:val="00FF0AEB"/>
    <w:rsid w:val="00FF0C78"/>
    <w:rsid w:val="00FF6587"/>
    <w:rsid w:val="00FF6E50"/>
    <w:rsid w:val="00FF6E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7611"/>
    <w:rPr>
      <w:rFonts w:ascii="Times New Roman" w:eastAsia="Times New Roman" w:hAnsi="Times New Roman"/>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2761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rsid w:val="00427611"/>
    <w:pPr>
      <w:tabs>
        <w:tab w:val="center" w:pos="4536"/>
        <w:tab w:val="right" w:pos="9072"/>
      </w:tabs>
    </w:pPr>
  </w:style>
  <w:style w:type="character" w:customStyle="1" w:styleId="lfejChar">
    <w:name w:val="Élőfej Char"/>
    <w:basedOn w:val="Bekezdsalapbettpusa"/>
    <w:link w:val="lfej"/>
    <w:uiPriority w:val="99"/>
    <w:rsid w:val="00427611"/>
    <w:rPr>
      <w:rFonts w:ascii="Times New Roman" w:eastAsia="Times New Roman" w:hAnsi="Times New Roman"/>
      <w:sz w:val="26"/>
      <w:szCs w:val="20"/>
    </w:rPr>
  </w:style>
  <w:style w:type="character" w:styleId="Oldalszm">
    <w:name w:val="page number"/>
    <w:basedOn w:val="Bekezdsalapbettpusa"/>
    <w:rsid w:val="00427611"/>
  </w:style>
  <w:style w:type="paragraph" w:customStyle="1" w:styleId="Default">
    <w:name w:val="Default"/>
    <w:rsid w:val="00427611"/>
    <w:pPr>
      <w:autoSpaceDE w:val="0"/>
      <w:autoSpaceDN w:val="0"/>
      <w:adjustRightInd w:val="0"/>
    </w:pPr>
    <w:rPr>
      <w:rFonts w:ascii="Garamond" w:eastAsia="Times New Roman" w:hAnsi="Garamond" w:cs="Garamond"/>
      <w:color w:val="000000"/>
      <w:sz w:val="24"/>
      <w:szCs w:val="24"/>
    </w:rPr>
  </w:style>
  <w:style w:type="character" w:customStyle="1" w:styleId="apple-converted-space">
    <w:name w:val="apple-converted-space"/>
    <w:basedOn w:val="Bekezdsalapbettpusa"/>
    <w:rsid w:val="00427611"/>
  </w:style>
  <w:style w:type="paragraph" w:styleId="Cm">
    <w:name w:val="Title"/>
    <w:basedOn w:val="Norml"/>
    <w:link w:val="CmChar"/>
    <w:qFormat/>
    <w:locked/>
    <w:rsid w:val="00427611"/>
    <w:pPr>
      <w:jc w:val="center"/>
    </w:pPr>
    <w:rPr>
      <w:b/>
      <w:bCs/>
      <w:sz w:val="40"/>
      <w:szCs w:val="24"/>
    </w:rPr>
  </w:style>
  <w:style w:type="character" w:customStyle="1" w:styleId="CmChar">
    <w:name w:val="Cím Char"/>
    <w:basedOn w:val="Bekezdsalapbettpusa"/>
    <w:link w:val="Cm"/>
    <w:rsid w:val="00427611"/>
    <w:rPr>
      <w:rFonts w:ascii="Times New Roman" w:eastAsia="Times New Roman" w:hAnsi="Times New Roman"/>
      <w:b/>
      <w:bCs/>
      <w:sz w:val="40"/>
      <w:szCs w:val="24"/>
    </w:rPr>
  </w:style>
  <w:style w:type="paragraph" w:customStyle="1" w:styleId="standard">
    <w:name w:val="standard"/>
    <w:basedOn w:val="Norml"/>
    <w:rsid w:val="00427611"/>
    <w:rPr>
      <w:rFonts w:ascii="&amp;#39" w:hAnsi="&amp;#39"/>
      <w:sz w:val="24"/>
      <w:szCs w:val="24"/>
    </w:rPr>
  </w:style>
  <w:style w:type="character" w:styleId="Hiperhivatkozs">
    <w:name w:val="Hyperlink"/>
    <w:basedOn w:val="Bekezdsalapbettpusa"/>
    <w:uiPriority w:val="99"/>
    <w:unhideWhenUsed/>
    <w:rsid w:val="00427611"/>
    <w:rPr>
      <w:color w:val="0000FF"/>
      <w:u w:val="single"/>
    </w:rPr>
  </w:style>
  <w:style w:type="paragraph" w:styleId="NormlWeb">
    <w:name w:val="Normal (Web)"/>
    <w:basedOn w:val="Norml"/>
    <w:uiPriority w:val="99"/>
    <w:unhideWhenUsed/>
    <w:rsid w:val="00B3710D"/>
    <w:rPr>
      <w:sz w:val="24"/>
      <w:szCs w:val="24"/>
    </w:rPr>
  </w:style>
  <w:style w:type="character" w:customStyle="1" w:styleId="FontStyle22">
    <w:name w:val="Font Style22"/>
    <w:rsid w:val="00B3710D"/>
    <w:rPr>
      <w:rFonts w:ascii="Times New Roman" w:hAnsi="Times New Roman" w:cs="Times New Roman"/>
      <w:color w:val="000000"/>
      <w:sz w:val="20"/>
      <w:szCs w:val="20"/>
    </w:rPr>
  </w:style>
  <w:style w:type="paragraph" w:styleId="Lbjegyzetszveg">
    <w:name w:val="footnote text"/>
    <w:basedOn w:val="Norml"/>
    <w:link w:val="LbjegyzetszvegChar"/>
    <w:uiPriority w:val="99"/>
    <w:semiHidden/>
    <w:unhideWhenUsed/>
    <w:rsid w:val="00681A4A"/>
    <w:rPr>
      <w:sz w:val="20"/>
    </w:rPr>
  </w:style>
  <w:style w:type="character" w:customStyle="1" w:styleId="LbjegyzetszvegChar">
    <w:name w:val="Lábjegyzetszöveg Char"/>
    <w:basedOn w:val="Bekezdsalapbettpusa"/>
    <w:link w:val="Lbjegyzetszveg"/>
    <w:uiPriority w:val="99"/>
    <w:semiHidden/>
    <w:rsid w:val="00681A4A"/>
    <w:rPr>
      <w:rFonts w:ascii="Times New Roman" w:eastAsia="Times New Roman" w:hAnsi="Times New Roman"/>
      <w:sz w:val="20"/>
      <w:szCs w:val="20"/>
    </w:rPr>
  </w:style>
  <w:style w:type="character" w:styleId="Lbjegyzet-hivatkozs">
    <w:name w:val="footnote reference"/>
    <w:basedOn w:val="Bekezdsalapbettpusa"/>
    <w:uiPriority w:val="99"/>
    <w:semiHidden/>
    <w:unhideWhenUsed/>
    <w:rsid w:val="00681A4A"/>
    <w:rPr>
      <w:vertAlign w:val="superscript"/>
    </w:rPr>
  </w:style>
  <w:style w:type="paragraph" w:styleId="Szvegtrzs3">
    <w:name w:val="Body Text 3"/>
    <w:basedOn w:val="Norml"/>
    <w:link w:val="Szvegtrzs3Char"/>
    <w:uiPriority w:val="99"/>
    <w:unhideWhenUsed/>
    <w:rsid w:val="009D2AD7"/>
    <w:pPr>
      <w:spacing w:after="120" w:line="276" w:lineRule="auto"/>
    </w:pPr>
    <w:rPr>
      <w:rFonts w:ascii="Calibri" w:eastAsia="Calibri" w:hAnsi="Calibri"/>
      <w:sz w:val="16"/>
      <w:szCs w:val="16"/>
      <w:lang w:eastAsia="en-US"/>
    </w:rPr>
  </w:style>
  <w:style w:type="character" w:customStyle="1" w:styleId="Szvegtrzs3Char">
    <w:name w:val="Szövegtörzs 3 Char"/>
    <w:basedOn w:val="Bekezdsalapbettpusa"/>
    <w:link w:val="Szvegtrzs3"/>
    <w:uiPriority w:val="99"/>
    <w:rsid w:val="009D2AD7"/>
    <w:rPr>
      <w:sz w:val="16"/>
      <w:szCs w:val="16"/>
      <w:lang w:eastAsia="en-US"/>
    </w:rPr>
  </w:style>
  <w:style w:type="paragraph" w:styleId="Nincstrkz">
    <w:name w:val="No Spacing"/>
    <w:link w:val="NincstrkzChar"/>
    <w:uiPriority w:val="1"/>
    <w:qFormat/>
    <w:rsid w:val="00755898"/>
    <w:rPr>
      <w:rFonts w:ascii="Times New Roman" w:eastAsia="Times New Roman" w:hAnsi="Times New Roman"/>
      <w:sz w:val="24"/>
      <w:szCs w:val="24"/>
    </w:rPr>
  </w:style>
  <w:style w:type="character" w:customStyle="1" w:styleId="NincstrkzChar">
    <w:name w:val="Nincs térköz Char"/>
    <w:link w:val="Nincstrkz"/>
    <w:uiPriority w:val="1"/>
    <w:rsid w:val="00755898"/>
    <w:rPr>
      <w:rFonts w:ascii="Times New Roman" w:eastAsia="Times New Roman" w:hAnsi="Times New Roman"/>
      <w:sz w:val="24"/>
      <w:szCs w:val="24"/>
    </w:rPr>
  </w:style>
  <w:style w:type="paragraph" w:styleId="Listaszerbekezds">
    <w:name w:val="List Paragraph"/>
    <w:basedOn w:val="Norml"/>
    <w:uiPriority w:val="34"/>
    <w:qFormat/>
    <w:rsid w:val="008D2F12"/>
    <w:pPr>
      <w:ind w:left="720"/>
      <w:contextualSpacing/>
    </w:pPr>
  </w:style>
  <w:style w:type="paragraph" w:styleId="Vgjegyzetszvege">
    <w:name w:val="endnote text"/>
    <w:basedOn w:val="Norml"/>
    <w:link w:val="VgjegyzetszvegeChar"/>
    <w:uiPriority w:val="99"/>
    <w:semiHidden/>
    <w:unhideWhenUsed/>
    <w:rsid w:val="00591BA0"/>
    <w:pPr>
      <w:widowControl w:val="0"/>
      <w:autoSpaceDE w:val="0"/>
      <w:autoSpaceDN w:val="0"/>
      <w:adjustRightInd w:val="0"/>
    </w:pPr>
    <w:rPr>
      <w:rFonts w:eastAsiaTheme="minorEastAsia"/>
      <w:sz w:val="20"/>
    </w:rPr>
  </w:style>
  <w:style w:type="character" w:customStyle="1" w:styleId="VgjegyzetszvegeChar">
    <w:name w:val="Végjegyzet szövege Char"/>
    <w:basedOn w:val="Bekezdsalapbettpusa"/>
    <w:link w:val="Vgjegyzetszvege"/>
    <w:uiPriority w:val="99"/>
    <w:semiHidden/>
    <w:rsid w:val="00591BA0"/>
    <w:rPr>
      <w:rFonts w:ascii="Times New Roman" w:eastAsiaTheme="minorEastAsia" w:hAnsi="Times New Roman"/>
      <w:sz w:val="20"/>
      <w:szCs w:val="20"/>
    </w:rPr>
  </w:style>
  <w:style w:type="paragraph" w:styleId="llb">
    <w:name w:val="footer"/>
    <w:basedOn w:val="Norml"/>
    <w:link w:val="llbChar"/>
    <w:uiPriority w:val="99"/>
    <w:semiHidden/>
    <w:unhideWhenUsed/>
    <w:rsid w:val="00591BA0"/>
    <w:pPr>
      <w:tabs>
        <w:tab w:val="center" w:pos="4536"/>
        <w:tab w:val="right" w:pos="9072"/>
      </w:tabs>
    </w:pPr>
  </w:style>
  <w:style w:type="character" w:customStyle="1" w:styleId="llbChar">
    <w:name w:val="Élőláb Char"/>
    <w:basedOn w:val="Bekezdsalapbettpusa"/>
    <w:link w:val="llb"/>
    <w:uiPriority w:val="99"/>
    <w:semiHidden/>
    <w:rsid w:val="00591BA0"/>
    <w:rPr>
      <w:rFonts w:ascii="Times New Roman" w:eastAsia="Times New Roman" w:hAnsi="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dia@ph.karca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7F3EF-E4EC-458A-82C1-CD271A84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5624</Words>
  <Characters>38811</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Márta</dc:creator>
  <cp:lastModifiedBy>dr. Kovács Márta</cp:lastModifiedBy>
  <cp:revision>28</cp:revision>
  <dcterms:created xsi:type="dcterms:W3CDTF">2017-04-07T09:07:00Z</dcterms:created>
  <dcterms:modified xsi:type="dcterms:W3CDTF">2017-12-21T13:27:00Z</dcterms:modified>
</cp:coreProperties>
</file>